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DB" w:rsidRPr="000065DB" w:rsidRDefault="000065DB" w:rsidP="000065DB">
      <w:pPr>
        <w:spacing w:after="0"/>
        <w:jc w:val="center"/>
        <w:rPr>
          <w:rFonts w:ascii="Times New Roman Tj" w:hAnsi="Times New Roman Tj"/>
          <w:sz w:val="24"/>
          <w:szCs w:val="24"/>
          <w:lang w:val="tg-Cyrl-TJ"/>
        </w:rPr>
      </w:pPr>
      <w:r w:rsidRPr="000065DB">
        <w:rPr>
          <w:rFonts w:ascii="Times New Roman Tj" w:hAnsi="Times New Roman Tj"/>
          <w:sz w:val="24"/>
          <w:szCs w:val="24"/>
          <w:lang w:val="tg-Cyrl-TJ"/>
        </w:rPr>
        <w:t xml:space="preserve">Ќарорњои </w:t>
      </w:r>
    </w:p>
    <w:p w:rsidR="00692B3E" w:rsidRPr="000065DB" w:rsidRDefault="00692B3E" w:rsidP="000065DB">
      <w:pPr>
        <w:spacing w:after="0"/>
        <w:jc w:val="center"/>
        <w:rPr>
          <w:rFonts w:ascii="Times New Roman Tj" w:hAnsi="Times New Roman Tj"/>
          <w:sz w:val="24"/>
          <w:szCs w:val="24"/>
          <w:lang w:val="tg-Cyrl-TJ"/>
        </w:rPr>
      </w:pPr>
      <w:r w:rsidRPr="000065DB">
        <w:rPr>
          <w:rFonts w:ascii="Times New Roman Tj" w:hAnsi="Times New Roman Tj"/>
          <w:sz w:val="24"/>
          <w:szCs w:val="24"/>
          <w:lang w:val="tg-Cyrl-TJ"/>
        </w:rPr>
        <w:t>љаласаи Шўрои олимони Донишгоњи технологии Тољикистон</w:t>
      </w:r>
    </w:p>
    <w:p w:rsidR="000065DB" w:rsidRPr="000065DB" w:rsidRDefault="00692B3E" w:rsidP="000065DB">
      <w:pPr>
        <w:spacing w:after="0"/>
        <w:jc w:val="center"/>
        <w:rPr>
          <w:rFonts w:ascii="Times New Roman Tj" w:hAnsi="Times New Roman Tj"/>
          <w:sz w:val="24"/>
          <w:szCs w:val="24"/>
          <w:lang w:val="tg-Cyrl-TJ"/>
        </w:rPr>
      </w:pPr>
      <w:r w:rsidRPr="000065DB">
        <w:rPr>
          <w:rFonts w:ascii="Times New Roman Tj" w:hAnsi="Times New Roman Tj"/>
          <w:sz w:val="24"/>
          <w:szCs w:val="24"/>
          <w:lang w:val="tg-Cyrl-TJ"/>
        </w:rPr>
        <w:t xml:space="preserve">аз </w:t>
      </w:r>
      <w:r w:rsidR="00FF022F" w:rsidRPr="000065DB">
        <w:rPr>
          <w:rFonts w:ascii="Times New Roman Tj" w:hAnsi="Times New Roman Tj"/>
          <w:sz w:val="24"/>
          <w:szCs w:val="24"/>
          <w:lang w:val="tg-Cyrl-TJ"/>
        </w:rPr>
        <w:t>29</w:t>
      </w:r>
      <w:r w:rsidRPr="000065DB">
        <w:rPr>
          <w:rFonts w:ascii="Times New Roman Tj" w:hAnsi="Times New Roman Tj"/>
          <w:sz w:val="24"/>
          <w:szCs w:val="24"/>
          <w:lang w:val="tg-Cyrl-TJ"/>
        </w:rPr>
        <w:t>.04.2019</w:t>
      </w:r>
      <w:r w:rsidR="000065DB" w:rsidRPr="000065DB">
        <w:rPr>
          <w:rFonts w:ascii="Times New Roman Tj" w:hAnsi="Times New Roman Tj"/>
          <w:sz w:val="24"/>
          <w:szCs w:val="24"/>
          <w:lang w:val="tg-Cyrl-TJ"/>
        </w:rPr>
        <w:t xml:space="preserve"> (</w:t>
      </w:r>
      <w:r w:rsidR="000065DB" w:rsidRPr="000065DB">
        <w:rPr>
          <w:rFonts w:ascii="Times New Roman Tj" w:hAnsi="Times New Roman Tj"/>
          <w:sz w:val="24"/>
          <w:szCs w:val="24"/>
          <w:lang w:val="tg-Cyrl-TJ"/>
        </w:rPr>
        <w:t>Суратљаласаи №9</w:t>
      </w:r>
      <w:r w:rsidR="000065DB" w:rsidRPr="000065DB">
        <w:rPr>
          <w:rFonts w:ascii="Times New Roman Tj" w:hAnsi="Times New Roman Tj"/>
          <w:sz w:val="24"/>
          <w:szCs w:val="24"/>
          <w:lang w:val="tg-Cyrl-TJ"/>
        </w:rPr>
        <w:t>)</w:t>
      </w:r>
    </w:p>
    <w:p w:rsidR="00692B3E" w:rsidRPr="000065DB" w:rsidRDefault="00692B3E" w:rsidP="000065DB">
      <w:pPr>
        <w:spacing w:after="0"/>
        <w:jc w:val="center"/>
        <w:rPr>
          <w:rFonts w:ascii="Times New Roman Tj" w:hAnsi="Times New Roman Tj"/>
          <w:sz w:val="24"/>
          <w:szCs w:val="24"/>
          <w:lang w:val="tg-Cyrl-TJ"/>
        </w:rPr>
      </w:pPr>
    </w:p>
    <w:p w:rsidR="00692B3E" w:rsidRPr="008A4A6E" w:rsidRDefault="00692B3E" w:rsidP="00692B3E">
      <w:pPr>
        <w:jc w:val="right"/>
        <w:rPr>
          <w:rFonts w:ascii="Times New Roman Tj" w:hAnsi="Times New Roman Tj"/>
          <w:sz w:val="24"/>
          <w:szCs w:val="24"/>
          <w:lang w:val="tg-Cyrl-TJ"/>
        </w:rPr>
      </w:pPr>
      <w:r w:rsidRPr="008A4A6E">
        <w:rPr>
          <w:rFonts w:ascii="Times New Roman Tj" w:hAnsi="Times New Roman Tj"/>
          <w:sz w:val="24"/>
          <w:szCs w:val="24"/>
          <w:lang w:val="tg-Cyrl-TJ"/>
        </w:rPr>
        <w:t>ш.Душанбе</w:t>
      </w:r>
    </w:p>
    <w:p w:rsidR="0003659E" w:rsidRPr="0003659E" w:rsidRDefault="00692B3E" w:rsidP="0003659E">
      <w:pPr>
        <w:spacing w:after="0"/>
        <w:rPr>
          <w:rFonts w:ascii="Times New Roman Tj" w:hAnsi="Times New Roman Tj"/>
          <w:b/>
          <w:sz w:val="24"/>
          <w:szCs w:val="24"/>
          <w:lang w:val="tg-Cyrl-TJ"/>
        </w:rPr>
      </w:pPr>
      <w:r w:rsidRPr="0003659E">
        <w:rPr>
          <w:rFonts w:ascii="Times New Roman Tj" w:hAnsi="Times New Roman Tj"/>
          <w:b/>
          <w:sz w:val="24"/>
          <w:szCs w:val="24"/>
          <w:lang w:val="tg-Cyrl-TJ"/>
        </w:rPr>
        <w:t>I</w:t>
      </w:r>
      <w:r w:rsidR="0003659E" w:rsidRPr="0003659E">
        <w:rPr>
          <w:rFonts w:ascii="Times New Roman Tj" w:hAnsi="Times New Roman Tj"/>
          <w:b/>
          <w:sz w:val="24"/>
          <w:szCs w:val="24"/>
          <w:lang w:val="tg-Cyrl-TJ"/>
        </w:rPr>
        <w:t>. Вазъи  татбиќи Ќонуни Љумњурии Тољикистон “Дар бораи ќонуни забони давлатии Љумњурии Тољикистон” дар Донишгоњи технологии Тољикистон</w:t>
      </w:r>
    </w:p>
    <w:p w:rsidR="0003659E" w:rsidRPr="0003659E" w:rsidRDefault="0003659E" w:rsidP="0003659E">
      <w:pPr>
        <w:spacing w:after="0"/>
        <w:rPr>
          <w:rFonts w:ascii="Times New Roman Tj" w:hAnsi="Times New Roman Tj"/>
          <w:sz w:val="24"/>
          <w:szCs w:val="24"/>
          <w:lang w:val="tg-Cyrl-TJ"/>
        </w:rPr>
      </w:pPr>
      <w:r w:rsidRPr="0003659E">
        <w:rPr>
          <w:rFonts w:ascii="Times New Roman Tj" w:hAnsi="Times New Roman Tj"/>
          <w:sz w:val="24"/>
          <w:szCs w:val="24"/>
          <w:lang w:val="tg-Cyrl-TJ"/>
        </w:rPr>
        <w:t>(Юсупова З.Р.)</w:t>
      </w:r>
    </w:p>
    <w:p w:rsidR="004142D0" w:rsidRDefault="004142D0" w:rsidP="004142D0">
      <w:pPr>
        <w:spacing w:after="0"/>
        <w:jc w:val="both"/>
        <w:rPr>
          <w:rFonts w:ascii="Times New Roman Tj" w:hAnsi="Times New Roman Tj"/>
          <w:sz w:val="24"/>
          <w:szCs w:val="24"/>
          <w:lang w:val="tg-Cyrl-TJ"/>
        </w:rPr>
      </w:pPr>
    </w:p>
    <w:p w:rsidR="0026107E" w:rsidRDefault="00C96D9F" w:rsidP="0026107E">
      <w:pPr>
        <w:spacing w:after="0"/>
        <w:jc w:val="both"/>
        <w:rPr>
          <w:rFonts w:ascii="Times New Roman Tj" w:hAnsi="Times New Roman Tj"/>
          <w:sz w:val="24"/>
          <w:szCs w:val="24"/>
          <w:lang w:val="tg-Cyrl-TJ"/>
        </w:rPr>
      </w:pPr>
      <w:r>
        <w:rPr>
          <w:rFonts w:ascii="Times New Roman Tj" w:hAnsi="Times New Roman Tj"/>
          <w:sz w:val="24"/>
          <w:szCs w:val="24"/>
          <w:lang w:val="tg-Cyrl-TJ"/>
        </w:rPr>
        <w:tab/>
        <w:t>Шўрои олимон</w:t>
      </w:r>
      <w:r w:rsidR="00DB5CEB">
        <w:rPr>
          <w:rFonts w:ascii="Times New Roman Tj" w:hAnsi="Times New Roman Tj"/>
          <w:sz w:val="24"/>
          <w:szCs w:val="24"/>
          <w:lang w:val="tg-Cyrl-TJ"/>
        </w:rPr>
        <w:t xml:space="preserve"> </w:t>
      </w:r>
      <w:r w:rsidR="0026107E">
        <w:rPr>
          <w:rFonts w:ascii="Times New Roman Tj" w:hAnsi="Times New Roman Tj"/>
          <w:sz w:val="24"/>
          <w:szCs w:val="24"/>
          <w:lang w:val="tg-Cyrl-TJ"/>
        </w:rPr>
        <w:t>дар асоси гузориши комиссияи санљиш</w:t>
      </w:r>
      <w:r w:rsidR="00DB5CEB">
        <w:rPr>
          <w:rFonts w:ascii="Times New Roman Tj" w:hAnsi="Times New Roman Tj"/>
          <w:sz w:val="24"/>
          <w:szCs w:val="24"/>
          <w:lang w:val="tg-Cyrl-TJ"/>
        </w:rPr>
        <w:t>и</w:t>
      </w:r>
      <w:r w:rsidR="0026107E">
        <w:rPr>
          <w:rFonts w:ascii="Times New Roman Tj" w:hAnsi="Times New Roman Tj"/>
          <w:sz w:val="24"/>
          <w:szCs w:val="24"/>
          <w:lang w:val="tg-Cyrl-TJ"/>
        </w:rPr>
        <w:t xml:space="preserve"> в</w:t>
      </w:r>
      <w:r w:rsidR="0026107E" w:rsidRPr="0026107E">
        <w:rPr>
          <w:rFonts w:ascii="Times New Roman Tj" w:hAnsi="Times New Roman Tj"/>
          <w:sz w:val="24"/>
          <w:szCs w:val="24"/>
          <w:lang w:val="tg-Cyrl-TJ"/>
        </w:rPr>
        <w:t>азъи  татбиќи Ќонуни Љумњурии Тољикистон “Дар бораи ќонуни забони давлатии Љумњурии Тољикистон” дар Донишгоњи технологии Тољикистон</w:t>
      </w:r>
      <w:r w:rsidR="0026107E">
        <w:rPr>
          <w:rFonts w:ascii="Times New Roman Tj" w:hAnsi="Times New Roman Tj"/>
          <w:sz w:val="24"/>
          <w:szCs w:val="24"/>
          <w:lang w:val="tg-Cyrl-TJ"/>
        </w:rPr>
        <w:t xml:space="preserve"> бо назардошти дастовардњо ва камбудињои љойдошта дар ин раванд </w:t>
      </w:r>
      <w:r w:rsidR="0026107E" w:rsidRPr="00D457FA">
        <w:rPr>
          <w:rFonts w:ascii="Times New Roman Tj" w:hAnsi="Times New Roman Tj"/>
          <w:b/>
          <w:sz w:val="24"/>
          <w:szCs w:val="24"/>
          <w:lang w:val="tg-Cyrl-TJ"/>
        </w:rPr>
        <w:t>ќарор ќабул мекунад</w:t>
      </w:r>
      <w:r w:rsidR="0026107E">
        <w:rPr>
          <w:rFonts w:ascii="Times New Roman Tj" w:hAnsi="Times New Roman Tj"/>
          <w:sz w:val="24"/>
          <w:szCs w:val="24"/>
          <w:lang w:val="tg-Cyrl-TJ"/>
        </w:rPr>
        <w:t>:</w:t>
      </w:r>
    </w:p>
    <w:p w:rsidR="0026107E" w:rsidRDefault="0026107E" w:rsidP="0026107E">
      <w:pPr>
        <w:spacing w:after="0"/>
        <w:jc w:val="both"/>
        <w:rPr>
          <w:rFonts w:ascii="Times New Roman Tj" w:hAnsi="Times New Roman Tj"/>
          <w:sz w:val="24"/>
          <w:szCs w:val="24"/>
          <w:lang w:val="tg-Cyrl-TJ"/>
        </w:rPr>
      </w:pPr>
    </w:p>
    <w:p w:rsidR="00D209FB" w:rsidRDefault="00D209FB" w:rsidP="00D209FB">
      <w:pPr>
        <w:pStyle w:val="a6"/>
        <w:numPr>
          <w:ilvl w:val="0"/>
          <w:numId w:val="16"/>
        </w:numPr>
        <w:spacing w:after="0"/>
        <w:jc w:val="both"/>
        <w:rPr>
          <w:rFonts w:ascii="Times New Roman Tj" w:hAnsi="Times New Roman Tj"/>
          <w:sz w:val="24"/>
          <w:szCs w:val="24"/>
          <w:lang w:val="tg-Cyrl-TJ"/>
        </w:rPr>
      </w:pPr>
      <w:r w:rsidRPr="00D209FB">
        <w:rPr>
          <w:rFonts w:ascii="Times New Roman Tj" w:hAnsi="Times New Roman Tj"/>
          <w:sz w:val="24"/>
          <w:szCs w:val="24"/>
          <w:lang w:val="tg-Cyrl-TJ"/>
        </w:rPr>
        <w:t>Маълумотномаи      комиссияи санљиши “Вазъи  татбиќи Ќонуни Љумњурии Тољикистон “Дар бораи ќонуни забони давлатии Љумњурии Тољикистон” дар Донишгоњи технологии Тољикистон”</w:t>
      </w:r>
      <w:r>
        <w:rPr>
          <w:rFonts w:ascii="Times New Roman Tj" w:hAnsi="Times New Roman Tj"/>
          <w:sz w:val="24"/>
          <w:szCs w:val="24"/>
          <w:lang w:val="tg-Cyrl-TJ"/>
        </w:rPr>
        <w:t xml:space="preserve">  дуруст ва сариваќт</w:t>
      </w:r>
      <w:r w:rsidR="00DB5CEB">
        <w:rPr>
          <w:rFonts w:ascii="Times New Roman Tj" w:hAnsi="Times New Roman Tj"/>
          <w:sz w:val="24"/>
          <w:szCs w:val="24"/>
          <w:lang w:val="tg-Cyrl-TJ"/>
        </w:rPr>
        <w:t>ї</w:t>
      </w:r>
      <w:r>
        <w:rPr>
          <w:rFonts w:ascii="Times New Roman Tj" w:hAnsi="Times New Roman Tj"/>
          <w:sz w:val="24"/>
          <w:szCs w:val="24"/>
          <w:lang w:val="tg-Cyrl-TJ"/>
        </w:rPr>
        <w:t xml:space="preserve"> дониста шуда, иљроиши он дар тамоми сохторњои донишгоњ ба инобат гирифта шавад.</w:t>
      </w:r>
    </w:p>
    <w:p w:rsidR="00D209FB" w:rsidRDefault="00D209FB" w:rsidP="00D209FB">
      <w:pPr>
        <w:pStyle w:val="a6"/>
        <w:numPr>
          <w:ilvl w:val="0"/>
          <w:numId w:val="16"/>
        </w:num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Котиби Комиссияи татбиќи </w:t>
      </w:r>
      <w:r w:rsidRPr="00D209FB">
        <w:rPr>
          <w:rFonts w:ascii="Times New Roman Tj" w:hAnsi="Times New Roman Tj"/>
          <w:sz w:val="24"/>
          <w:szCs w:val="24"/>
          <w:lang w:val="tg-Cyrl-TJ"/>
        </w:rPr>
        <w:t>Ќонуни Љумњурии Тољикистон “Дар бораи ќонуни забони давлатии Љумњурии Тољикистон” дар Донишгоњи технологии Тољикистон”</w:t>
      </w:r>
      <w:r>
        <w:rPr>
          <w:rFonts w:ascii="Times New Roman Tj" w:hAnsi="Times New Roman Tj"/>
          <w:sz w:val="24"/>
          <w:szCs w:val="24"/>
          <w:lang w:val="tg-Cyrl-TJ"/>
        </w:rPr>
        <w:t xml:space="preserve"> бинобар сабаби даровардани</w:t>
      </w:r>
      <w:r w:rsidR="00DB5CEB">
        <w:rPr>
          <w:rFonts w:ascii="Times New Roman Tj" w:hAnsi="Times New Roman Tj"/>
          <w:sz w:val="24"/>
          <w:szCs w:val="24"/>
          <w:lang w:val="tg-Cyrl-TJ"/>
        </w:rPr>
        <w:t xml:space="preserve"> </w:t>
      </w:r>
      <w:r>
        <w:rPr>
          <w:rFonts w:ascii="Times New Roman Tj" w:hAnsi="Times New Roman Tj"/>
          <w:sz w:val="24"/>
          <w:szCs w:val="24"/>
          <w:lang w:val="tg-Cyrl-TJ"/>
        </w:rPr>
        <w:t>таѓ</w:t>
      </w:r>
      <w:r w:rsidR="00DB5CEB">
        <w:rPr>
          <w:rFonts w:ascii="Times New Roman Tj" w:hAnsi="Times New Roman Tj"/>
          <w:sz w:val="24"/>
          <w:szCs w:val="24"/>
          <w:lang w:val="tg-Cyrl-TJ"/>
        </w:rPr>
        <w:t>й</w:t>
      </w:r>
      <w:r>
        <w:rPr>
          <w:rFonts w:ascii="Times New Roman Tj" w:hAnsi="Times New Roman Tj"/>
          <w:sz w:val="24"/>
          <w:szCs w:val="24"/>
          <w:lang w:val="tg-Cyrl-TJ"/>
        </w:rPr>
        <w:t>ирот дар сохтори донишгоњ, номзадии аъзоёни нави комиссияи доимоамалкунан</w:t>
      </w:r>
      <w:r w:rsidR="00DB5CEB">
        <w:rPr>
          <w:rFonts w:ascii="Times New Roman Tj" w:hAnsi="Times New Roman Tj"/>
          <w:sz w:val="24"/>
          <w:szCs w:val="24"/>
          <w:lang w:val="tg-Cyrl-TJ"/>
        </w:rPr>
        <w:t>д</w:t>
      </w:r>
      <w:r>
        <w:rPr>
          <w:rFonts w:ascii="Times New Roman Tj" w:hAnsi="Times New Roman Tj"/>
          <w:sz w:val="24"/>
          <w:szCs w:val="24"/>
          <w:lang w:val="tg-Cyrl-TJ"/>
        </w:rPr>
        <w:t>аи донишгоњиро барои тасдиќ ба љаласаи навбатии Шўрои олимони ДТТ пешнињод намояд.</w:t>
      </w:r>
    </w:p>
    <w:p w:rsidR="00C96D9F" w:rsidRDefault="00997FD0" w:rsidP="0026107E">
      <w:pPr>
        <w:pStyle w:val="a6"/>
        <w:numPr>
          <w:ilvl w:val="0"/>
          <w:numId w:val="16"/>
        </w:numPr>
        <w:spacing w:after="0"/>
        <w:jc w:val="both"/>
        <w:rPr>
          <w:rFonts w:ascii="Times New Roman Tj" w:hAnsi="Times New Roman Tj"/>
          <w:sz w:val="24"/>
          <w:szCs w:val="24"/>
          <w:lang w:val="tg-Cyrl-TJ"/>
        </w:rPr>
      </w:pPr>
      <w:r w:rsidRPr="00997FD0">
        <w:rPr>
          <w:rFonts w:ascii="Times New Roman Tj" w:hAnsi="Times New Roman Tj"/>
          <w:sz w:val="24"/>
          <w:szCs w:val="24"/>
          <w:lang w:val="tg-Cyrl-TJ"/>
        </w:rPr>
        <w:t xml:space="preserve">Комиссияи татбиќи Ќонуни Љумњурии Тољикистон “Дар бораи ќонуни забони давлатии Љумњурии Тољикистон”-и </w:t>
      </w:r>
      <w:r>
        <w:rPr>
          <w:rFonts w:ascii="Times New Roman Tj" w:hAnsi="Times New Roman Tj"/>
          <w:sz w:val="24"/>
          <w:szCs w:val="24"/>
          <w:lang w:val="tg-Cyrl-TJ"/>
        </w:rPr>
        <w:t xml:space="preserve"> Донишгоњ риояи меъёрњои забони адабиро дар фаъолияти устодон, кормандон ва донишљўён тањти назорати ќатъї ќарор дињад.</w:t>
      </w:r>
    </w:p>
    <w:p w:rsidR="00997FD0" w:rsidRDefault="00997FD0" w:rsidP="00997FD0">
      <w:p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Департаментњо, факултетњо ва кафедрањо:</w:t>
      </w:r>
    </w:p>
    <w:p w:rsidR="00383F9F" w:rsidRDefault="00997FD0" w:rsidP="00383F9F">
      <w:pPr>
        <w:pStyle w:val="a6"/>
        <w:numPr>
          <w:ilvl w:val="0"/>
          <w:numId w:val="17"/>
        </w:numPr>
        <w:spacing w:after="0"/>
        <w:jc w:val="both"/>
        <w:rPr>
          <w:rFonts w:ascii="Times New Roman Tj" w:hAnsi="Times New Roman Tj"/>
          <w:sz w:val="24"/>
          <w:szCs w:val="24"/>
          <w:lang w:val="tg-Cyrl-TJ"/>
        </w:rPr>
      </w:pPr>
      <w:r w:rsidRPr="00997FD0">
        <w:rPr>
          <w:rFonts w:ascii="Times New Roman Tj" w:hAnsi="Times New Roman Tj"/>
          <w:sz w:val="24"/>
          <w:szCs w:val="24"/>
          <w:lang w:val="tg-Cyrl-TJ"/>
        </w:rPr>
        <w:t>Тамоми сохторњои донишгоњ дар фаъолияти худ   талаботи Ќонуни Љумњурии Тољикистон “Дар бораи ќонуни забони давлатии Љумњурии Тољикистон”</w:t>
      </w:r>
      <w:r w:rsidR="00411F42">
        <w:rPr>
          <w:rFonts w:ascii="Times New Roman Tj" w:hAnsi="Times New Roman Tj"/>
          <w:sz w:val="24"/>
          <w:szCs w:val="24"/>
          <w:lang w:val="tg-Cyrl-TJ"/>
        </w:rPr>
        <w:t>,</w:t>
      </w:r>
      <w:r w:rsidRPr="00997FD0">
        <w:rPr>
          <w:rFonts w:ascii="Times New Roman Tj" w:hAnsi="Times New Roman Tj"/>
          <w:sz w:val="24"/>
          <w:szCs w:val="24"/>
          <w:lang w:val="tg-Cyrl-TJ"/>
        </w:rPr>
        <w:t xml:space="preserve"> </w:t>
      </w:r>
      <w:r>
        <w:rPr>
          <w:rFonts w:ascii="Times New Roman Tj" w:hAnsi="Times New Roman Tj"/>
          <w:sz w:val="24"/>
          <w:szCs w:val="24"/>
          <w:lang w:val="tg-Cyrl-TJ"/>
        </w:rPr>
        <w:t>Ќарори Њукумати Љу</w:t>
      </w:r>
      <w:r w:rsidR="00411F42">
        <w:rPr>
          <w:rFonts w:ascii="Times New Roman Tj" w:hAnsi="Times New Roman Tj"/>
          <w:sz w:val="24"/>
          <w:szCs w:val="24"/>
          <w:lang w:val="tg-Cyrl-TJ"/>
        </w:rPr>
        <w:t>м</w:t>
      </w:r>
      <w:r>
        <w:rPr>
          <w:rFonts w:ascii="Times New Roman Tj" w:hAnsi="Times New Roman Tj"/>
          <w:sz w:val="24"/>
          <w:szCs w:val="24"/>
          <w:lang w:val="tg-Cyrl-TJ"/>
        </w:rPr>
        <w:t>њ</w:t>
      </w:r>
      <w:r w:rsidR="00411F42">
        <w:rPr>
          <w:rFonts w:ascii="Times New Roman Tj" w:hAnsi="Times New Roman Tj"/>
          <w:sz w:val="24"/>
          <w:szCs w:val="24"/>
          <w:lang w:val="tg-Cyrl-TJ"/>
        </w:rPr>
        <w:t>урии То</w:t>
      </w:r>
      <w:r>
        <w:rPr>
          <w:rFonts w:ascii="Times New Roman Tj" w:hAnsi="Times New Roman Tj"/>
          <w:sz w:val="24"/>
          <w:szCs w:val="24"/>
          <w:lang w:val="tg-Cyrl-TJ"/>
        </w:rPr>
        <w:t>љ</w:t>
      </w:r>
      <w:r w:rsidR="00411F42">
        <w:rPr>
          <w:rFonts w:ascii="Times New Roman Tj" w:hAnsi="Times New Roman Tj"/>
          <w:sz w:val="24"/>
          <w:szCs w:val="24"/>
          <w:lang w:val="tg-Cyrl-TJ"/>
        </w:rPr>
        <w:t>и</w:t>
      </w:r>
      <w:r>
        <w:rPr>
          <w:rFonts w:ascii="Times New Roman Tj" w:hAnsi="Times New Roman Tj"/>
          <w:sz w:val="24"/>
          <w:szCs w:val="24"/>
          <w:lang w:val="tg-Cyrl-TJ"/>
        </w:rPr>
        <w:t>кистон “Дар бораи тасдиќи Ќоидањои имлои забони тољикї” аз 4-ми октябри соли 2011, №458 ба иљрои ин муќаррарот мувофиќ намоянд.</w:t>
      </w:r>
    </w:p>
    <w:p w:rsidR="0003659E" w:rsidRDefault="00997FD0" w:rsidP="004142D0">
      <w:pPr>
        <w:pStyle w:val="a6"/>
        <w:numPr>
          <w:ilvl w:val="0"/>
          <w:numId w:val="17"/>
        </w:numPr>
        <w:spacing w:after="0"/>
        <w:jc w:val="both"/>
        <w:rPr>
          <w:rFonts w:ascii="Times New Roman Tj" w:hAnsi="Times New Roman Tj"/>
          <w:sz w:val="24"/>
          <w:szCs w:val="24"/>
          <w:lang w:val="tg-Cyrl-TJ"/>
        </w:rPr>
      </w:pPr>
      <w:r w:rsidRPr="00997FD0">
        <w:rPr>
          <w:rFonts w:ascii="Times New Roman Tj" w:hAnsi="Times New Roman Tj"/>
          <w:sz w:val="24"/>
          <w:szCs w:val="24"/>
          <w:lang w:val="tg-Cyrl-TJ"/>
        </w:rPr>
        <w:t>Сохторњои таркибии до</w:t>
      </w:r>
      <w:r w:rsidR="00984B80">
        <w:rPr>
          <w:rFonts w:ascii="Times New Roman Tj" w:hAnsi="Times New Roman Tj"/>
          <w:sz w:val="24"/>
          <w:szCs w:val="24"/>
          <w:lang w:val="tg-Cyrl-TJ"/>
        </w:rPr>
        <w:t>н</w:t>
      </w:r>
      <w:r w:rsidRPr="00997FD0">
        <w:rPr>
          <w:rFonts w:ascii="Times New Roman Tj" w:hAnsi="Times New Roman Tj"/>
          <w:sz w:val="24"/>
          <w:szCs w:val="24"/>
          <w:lang w:val="tg-Cyrl-TJ"/>
        </w:rPr>
        <w:t>ишгоњ, факултетњо ва кафедрањоро зарур аст, ки минбаъд бањри бе</w:t>
      </w:r>
      <w:r w:rsidR="00984B80">
        <w:rPr>
          <w:rFonts w:ascii="Times New Roman Tj" w:hAnsi="Times New Roman Tj"/>
          <w:sz w:val="24"/>
          <w:szCs w:val="24"/>
          <w:lang w:val="tg-Cyrl-TJ"/>
        </w:rPr>
        <w:t>х</w:t>
      </w:r>
      <w:r w:rsidRPr="00997FD0">
        <w:rPr>
          <w:rFonts w:ascii="Times New Roman Tj" w:hAnsi="Times New Roman Tj"/>
          <w:sz w:val="24"/>
          <w:szCs w:val="24"/>
          <w:lang w:val="tg-Cyrl-TJ"/>
        </w:rPr>
        <w:t>ато ва дуруст тартиб додани њама гуна њуљљатњои расмї ва тањияи кито</w:t>
      </w:r>
      <w:r w:rsidR="00984B80">
        <w:rPr>
          <w:rFonts w:ascii="Times New Roman Tj" w:hAnsi="Times New Roman Tj"/>
          <w:sz w:val="24"/>
          <w:szCs w:val="24"/>
          <w:lang w:val="tg-Cyrl-TJ"/>
        </w:rPr>
        <w:t>б</w:t>
      </w:r>
      <w:r w:rsidRPr="00997FD0">
        <w:rPr>
          <w:rFonts w:ascii="Times New Roman Tj" w:hAnsi="Times New Roman Tj"/>
          <w:sz w:val="24"/>
          <w:szCs w:val="24"/>
          <w:lang w:val="tg-Cyrl-TJ"/>
        </w:rPr>
        <w:t xml:space="preserve">њои дарсї бо экспертњои татбиќи Ќонуни Љумњурии Тољикистон “Дар бораи ќонуни забони давлатии Љумњурии Тољикистон” </w:t>
      </w:r>
      <w:r>
        <w:rPr>
          <w:rFonts w:ascii="Times New Roman Tj" w:hAnsi="Times New Roman Tj"/>
          <w:sz w:val="24"/>
          <w:szCs w:val="24"/>
          <w:lang w:val="tg-Cyrl-TJ"/>
        </w:rPr>
        <w:t xml:space="preserve"> њамкориро пурзўр намоянд.</w:t>
      </w:r>
    </w:p>
    <w:p w:rsidR="00997FD0" w:rsidRDefault="00984B80" w:rsidP="004142D0">
      <w:pPr>
        <w:pStyle w:val="a6"/>
        <w:numPr>
          <w:ilvl w:val="0"/>
          <w:numId w:val="17"/>
        </w:numPr>
        <w:spacing w:after="0"/>
        <w:jc w:val="both"/>
        <w:rPr>
          <w:rFonts w:ascii="Times New Roman Tj" w:hAnsi="Times New Roman Tj"/>
          <w:sz w:val="24"/>
          <w:szCs w:val="24"/>
          <w:lang w:val="tg-Cyrl-TJ"/>
        </w:rPr>
      </w:pPr>
      <w:r>
        <w:rPr>
          <w:rFonts w:ascii="Times New Roman Tj" w:hAnsi="Times New Roman Tj"/>
          <w:sz w:val="24"/>
          <w:szCs w:val="24"/>
          <w:lang w:val="tg-Cyrl-TJ"/>
        </w:rPr>
        <w:t>Масъу</w:t>
      </w:r>
      <w:r w:rsidR="00997FD0">
        <w:rPr>
          <w:rFonts w:ascii="Times New Roman Tj" w:hAnsi="Times New Roman Tj"/>
          <w:sz w:val="24"/>
          <w:szCs w:val="24"/>
          <w:lang w:val="tg-Cyrl-TJ"/>
        </w:rPr>
        <w:t>ли</w:t>
      </w:r>
      <w:r>
        <w:rPr>
          <w:rFonts w:ascii="Times New Roman Tj" w:hAnsi="Times New Roman Tj"/>
          <w:sz w:val="24"/>
          <w:szCs w:val="24"/>
          <w:lang w:val="tg-Cyrl-TJ"/>
        </w:rPr>
        <w:t>ни</w:t>
      </w:r>
      <w:r w:rsidR="00997FD0">
        <w:rPr>
          <w:rFonts w:ascii="Times New Roman Tj" w:hAnsi="Times New Roman Tj"/>
          <w:sz w:val="24"/>
          <w:szCs w:val="24"/>
          <w:lang w:val="tg-Cyrl-TJ"/>
        </w:rPr>
        <w:t xml:space="preserve"> китобхона, деканатњо, шуъбаи тарбияи донишгоњ ва кураторони гурўњњо нисбати аъзогии до</w:t>
      </w:r>
      <w:r>
        <w:rPr>
          <w:rFonts w:ascii="Times New Roman Tj" w:hAnsi="Times New Roman Tj"/>
          <w:sz w:val="24"/>
          <w:szCs w:val="24"/>
          <w:lang w:val="tg-Cyrl-TJ"/>
        </w:rPr>
        <w:t>н</w:t>
      </w:r>
      <w:r w:rsidR="00997FD0">
        <w:rPr>
          <w:rFonts w:ascii="Times New Roman Tj" w:hAnsi="Times New Roman Tj"/>
          <w:sz w:val="24"/>
          <w:szCs w:val="24"/>
          <w:lang w:val="tg-Cyrl-TJ"/>
        </w:rPr>
        <w:t>ишљўён ба китобхона, омўзиш ва мавр</w:t>
      </w:r>
      <w:r>
        <w:rPr>
          <w:rFonts w:ascii="Times New Roman Tj" w:hAnsi="Times New Roman Tj"/>
          <w:sz w:val="24"/>
          <w:szCs w:val="24"/>
          <w:lang w:val="tg-Cyrl-TJ"/>
        </w:rPr>
        <w:t>и</w:t>
      </w:r>
      <w:r w:rsidR="00997FD0">
        <w:rPr>
          <w:rFonts w:ascii="Times New Roman Tj" w:hAnsi="Times New Roman Tj"/>
          <w:sz w:val="24"/>
          <w:szCs w:val="24"/>
          <w:lang w:val="tg-Cyrl-TJ"/>
        </w:rPr>
        <w:t>ди мутолиа ќарор додани фонди умумии китобхона тадбирњои зарурї биандешанд.</w:t>
      </w:r>
    </w:p>
    <w:p w:rsidR="00997FD0" w:rsidRDefault="002F2F7E" w:rsidP="004142D0">
      <w:pPr>
        <w:pStyle w:val="a6"/>
        <w:numPr>
          <w:ilvl w:val="0"/>
          <w:numId w:val="17"/>
        </w:num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Мудирони кафедрањо дар наќшаи корї вазъи иљрои муќаррароти </w:t>
      </w:r>
      <w:r w:rsidRPr="00D209FB">
        <w:rPr>
          <w:rFonts w:ascii="Times New Roman Tj" w:hAnsi="Times New Roman Tj"/>
          <w:sz w:val="24"/>
          <w:szCs w:val="24"/>
          <w:lang w:val="tg-Cyrl-TJ"/>
        </w:rPr>
        <w:t xml:space="preserve">Ќонуни Љумњурии Тољикистон “Дар бораи ќонуни забони давлатии Љумњурии Тољикистон” </w:t>
      </w:r>
      <w:r>
        <w:rPr>
          <w:rFonts w:ascii="Times New Roman Tj" w:hAnsi="Times New Roman Tj"/>
          <w:sz w:val="24"/>
          <w:szCs w:val="24"/>
          <w:lang w:val="tg-Cyrl-TJ"/>
        </w:rPr>
        <w:t>–ро ворид намуда, дар љаласањ</w:t>
      </w:r>
      <w:r w:rsidR="00240261">
        <w:rPr>
          <w:rFonts w:ascii="Times New Roman Tj" w:hAnsi="Times New Roman Tj"/>
          <w:sz w:val="24"/>
          <w:szCs w:val="24"/>
          <w:lang w:val="tg-Cyrl-TJ"/>
        </w:rPr>
        <w:t>ои кафедра маврид</w:t>
      </w:r>
      <w:r>
        <w:rPr>
          <w:rFonts w:ascii="Times New Roman Tj" w:hAnsi="Times New Roman Tj"/>
          <w:sz w:val="24"/>
          <w:szCs w:val="24"/>
          <w:lang w:val="tg-Cyrl-TJ"/>
        </w:rPr>
        <w:t>и баррасї ќарор дињанд.</w:t>
      </w:r>
    </w:p>
    <w:p w:rsidR="002F2F7E" w:rsidRDefault="002F2F7E" w:rsidP="002F2F7E">
      <w:pPr>
        <w:spacing w:after="0"/>
        <w:ind w:left="360"/>
        <w:jc w:val="both"/>
        <w:rPr>
          <w:rFonts w:ascii="Times New Roman Tj" w:hAnsi="Times New Roman Tj"/>
          <w:sz w:val="24"/>
          <w:szCs w:val="24"/>
          <w:lang w:val="tg-Cyrl-TJ"/>
        </w:rPr>
      </w:pPr>
      <w:r>
        <w:rPr>
          <w:rFonts w:ascii="Times New Roman Tj" w:hAnsi="Times New Roman Tj"/>
          <w:sz w:val="24"/>
          <w:szCs w:val="24"/>
          <w:lang w:val="tg-Cyrl-TJ"/>
        </w:rPr>
        <w:lastRenderedPageBreak/>
        <w:t>5.1.</w:t>
      </w:r>
      <w:r w:rsidRPr="002F2F7E">
        <w:rPr>
          <w:rFonts w:ascii="Times New Roman Tj" w:hAnsi="Times New Roman Tj"/>
          <w:sz w:val="24"/>
          <w:szCs w:val="24"/>
          <w:lang w:val="tg-Cyrl-TJ"/>
        </w:rPr>
        <w:t>Кафедрањои тахассусии до</w:t>
      </w:r>
      <w:r w:rsidR="00240261">
        <w:rPr>
          <w:rFonts w:ascii="Times New Roman Tj" w:hAnsi="Times New Roman Tj"/>
          <w:sz w:val="24"/>
          <w:szCs w:val="24"/>
          <w:lang w:val="tg-Cyrl-TJ"/>
        </w:rPr>
        <w:t>н</w:t>
      </w:r>
      <w:r w:rsidRPr="002F2F7E">
        <w:rPr>
          <w:rFonts w:ascii="Times New Roman Tj" w:hAnsi="Times New Roman Tj"/>
          <w:sz w:val="24"/>
          <w:szCs w:val="24"/>
          <w:lang w:val="tg-Cyrl-TJ"/>
        </w:rPr>
        <w:t xml:space="preserve">ишгоњ бо Кумитаи забон ва истилоњоти назди </w:t>
      </w:r>
    </w:p>
    <w:p w:rsidR="002F2F7E" w:rsidRDefault="002F2F7E" w:rsidP="002F2F7E">
      <w:pPr>
        <w:spacing w:after="0"/>
        <w:ind w:left="36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2F2F7E">
        <w:rPr>
          <w:rFonts w:ascii="Times New Roman Tj" w:hAnsi="Times New Roman Tj"/>
          <w:sz w:val="24"/>
          <w:szCs w:val="24"/>
          <w:lang w:val="tg-Cyrl-TJ"/>
        </w:rPr>
        <w:t xml:space="preserve">Њукумати Љумњурии Тољикистон дар њамгунсозии истилоњоти коргузорї ва </w:t>
      </w:r>
      <w:r>
        <w:rPr>
          <w:rFonts w:ascii="Times New Roman Tj" w:hAnsi="Times New Roman Tj"/>
          <w:sz w:val="24"/>
          <w:szCs w:val="24"/>
          <w:lang w:val="tg-Cyrl-TJ"/>
        </w:rPr>
        <w:t xml:space="preserve">  </w:t>
      </w:r>
    </w:p>
    <w:p w:rsidR="002F2F7E" w:rsidRDefault="002F2F7E" w:rsidP="002F2F7E">
      <w:pPr>
        <w:spacing w:after="0"/>
        <w:ind w:left="36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2F2F7E">
        <w:rPr>
          <w:rFonts w:ascii="Times New Roman Tj" w:hAnsi="Times New Roman Tj"/>
          <w:sz w:val="24"/>
          <w:szCs w:val="24"/>
          <w:lang w:val="tg-Cyrl-TJ"/>
        </w:rPr>
        <w:t>ихтисосї њамкорї намоянд.</w:t>
      </w:r>
    </w:p>
    <w:p w:rsidR="002F2F7E" w:rsidRPr="002F2F7E" w:rsidRDefault="002F2F7E" w:rsidP="002F2F7E">
      <w:pPr>
        <w:spacing w:after="0"/>
        <w:ind w:left="360"/>
        <w:jc w:val="both"/>
        <w:rPr>
          <w:rFonts w:ascii="Times New Roman Tj" w:hAnsi="Times New Roman Tj"/>
          <w:sz w:val="24"/>
          <w:szCs w:val="24"/>
          <w:lang w:val="tg-Cyrl-TJ"/>
        </w:rPr>
      </w:pPr>
      <w:r>
        <w:rPr>
          <w:rFonts w:ascii="Times New Roman Tj" w:hAnsi="Times New Roman Tj"/>
          <w:sz w:val="24"/>
          <w:szCs w:val="24"/>
          <w:lang w:val="tg-Cyrl-TJ"/>
        </w:rPr>
        <w:t>5.2.</w:t>
      </w:r>
      <w:r w:rsidRPr="002F2F7E">
        <w:rPr>
          <w:rFonts w:ascii="Times New Roman Tj" w:hAnsi="Times New Roman Tj"/>
          <w:sz w:val="24"/>
          <w:szCs w:val="24"/>
          <w:lang w:val="tg-Cyrl-TJ"/>
        </w:rPr>
        <w:t>Мудирон  кафедрањои до</w:t>
      </w:r>
      <w:r w:rsidR="00240261">
        <w:rPr>
          <w:rFonts w:ascii="Times New Roman Tj" w:hAnsi="Times New Roman Tj"/>
          <w:sz w:val="24"/>
          <w:szCs w:val="24"/>
          <w:lang w:val="tg-Cyrl-TJ"/>
        </w:rPr>
        <w:t>н</w:t>
      </w:r>
      <w:r w:rsidRPr="002F2F7E">
        <w:rPr>
          <w:rFonts w:ascii="Times New Roman Tj" w:hAnsi="Times New Roman Tj"/>
          <w:sz w:val="24"/>
          <w:szCs w:val="24"/>
          <w:lang w:val="tg-Cyrl-TJ"/>
        </w:rPr>
        <w:t xml:space="preserve">ишгоњ чопи китобњои дарсї, дастурњои таълимию    </w:t>
      </w:r>
    </w:p>
    <w:p w:rsidR="002F2F7E" w:rsidRDefault="002F2F7E" w:rsidP="002F2F7E">
      <w:pPr>
        <w:spacing w:after="0"/>
        <w:ind w:left="720"/>
        <w:jc w:val="both"/>
        <w:rPr>
          <w:rFonts w:ascii="Times New Roman Tj" w:hAnsi="Times New Roman Tj"/>
          <w:sz w:val="24"/>
          <w:szCs w:val="24"/>
          <w:lang w:val="tg-Cyrl-TJ"/>
        </w:rPr>
      </w:pPr>
      <w:r>
        <w:rPr>
          <w:rFonts w:ascii="Times New Roman Tj" w:hAnsi="Times New Roman Tj"/>
          <w:sz w:val="24"/>
          <w:szCs w:val="24"/>
          <w:lang w:val="tg-Cyrl-TJ"/>
        </w:rPr>
        <w:t>метод</w:t>
      </w:r>
      <w:r w:rsidRPr="002F2F7E">
        <w:rPr>
          <w:rFonts w:ascii="Times New Roman Tj" w:hAnsi="Times New Roman Tj"/>
          <w:sz w:val="24"/>
          <w:szCs w:val="24"/>
          <w:lang w:val="tg-Cyrl-TJ"/>
        </w:rPr>
        <w:t xml:space="preserve">ї, </w:t>
      </w:r>
      <w:r>
        <w:rPr>
          <w:rFonts w:ascii="Times New Roman Tj" w:hAnsi="Times New Roman Tj"/>
          <w:sz w:val="24"/>
          <w:szCs w:val="24"/>
          <w:lang w:val="tg-Cyrl-TJ"/>
        </w:rPr>
        <w:t>нишондодњоро ба забони тољикї тањия ва ба Шўрои методї пешнињод намоянд.</w:t>
      </w:r>
    </w:p>
    <w:p w:rsidR="00730D9A" w:rsidRPr="00730D9A" w:rsidRDefault="00730D9A" w:rsidP="00730D9A">
      <w:pPr>
        <w:pStyle w:val="a6"/>
        <w:numPr>
          <w:ilvl w:val="0"/>
          <w:numId w:val="18"/>
        </w:numPr>
        <w:spacing w:after="0"/>
        <w:jc w:val="both"/>
        <w:rPr>
          <w:rFonts w:ascii="Times New Roman Tj" w:hAnsi="Times New Roman Tj"/>
          <w:sz w:val="24"/>
          <w:szCs w:val="24"/>
          <w:lang w:val="tg-Cyrl-TJ"/>
        </w:rPr>
      </w:pPr>
      <w:r w:rsidRPr="00730D9A">
        <w:rPr>
          <w:rFonts w:ascii="Times New Roman Tj" w:hAnsi="Times New Roman Tj"/>
          <w:sz w:val="24"/>
          <w:szCs w:val="24"/>
          <w:lang w:val="tg-Cyrl-TJ"/>
        </w:rPr>
        <w:t>Аз њ</w:t>
      </w:r>
      <w:r w:rsidR="00240261">
        <w:rPr>
          <w:rFonts w:ascii="Times New Roman Tj" w:hAnsi="Times New Roman Tj"/>
          <w:sz w:val="24"/>
          <w:szCs w:val="24"/>
          <w:lang w:val="tg-Cyrl-TJ"/>
        </w:rPr>
        <w:t>исоби мутахассисони к</w:t>
      </w:r>
      <w:r w:rsidRPr="00730D9A">
        <w:rPr>
          <w:rFonts w:ascii="Times New Roman Tj" w:hAnsi="Times New Roman Tj"/>
          <w:sz w:val="24"/>
          <w:szCs w:val="24"/>
          <w:lang w:val="tg-Cyrl-TJ"/>
        </w:rPr>
        <w:t xml:space="preserve">афедраи забони тољикї омўзиши </w:t>
      </w:r>
      <w:r w:rsidR="00240261">
        <w:rPr>
          <w:rFonts w:ascii="Times New Roman Tj" w:hAnsi="Times New Roman Tj"/>
          <w:sz w:val="24"/>
          <w:szCs w:val="24"/>
          <w:lang w:val="tg-Cyrl-TJ"/>
        </w:rPr>
        <w:t>“</w:t>
      </w:r>
      <w:r w:rsidRPr="00730D9A">
        <w:rPr>
          <w:rFonts w:ascii="Times New Roman Tj" w:hAnsi="Times New Roman Tj"/>
          <w:sz w:val="24"/>
          <w:szCs w:val="24"/>
          <w:lang w:val="tg-Cyrl-TJ"/>
        </w:rPr>
        <w:t>Ќ</w:t>
      </w:r>
      <w:r w:rsidR="00240261">
        <w:rPr>
          <w:rFonts w:ascii="Times New Roman Tj" w:hAnsi="Times New Roman Tj"/>
          <w:sz w:val="24"/>
          <w:szCs w:val="24"/>
          <w:lang w:val="tg-Cyrl-TJ"/>
        </w:rPr>
        <w:t>ои</w:t>
      </w:r>
      <w:r w:rsidRPr="00730D9A">
        <w:rPr>
          <w:rFonts w:ascii="Times New Roman Tj" w:hAnsi="Times New Roman Tj"/>
          <w:sz w:val="24"/>
          <w:szCs w:val="24"/>
          <w:lang w:val="tg-Cyrl-TJ"/>
        </w:rPr>
        <w:t>дањои имлои забони тољикї” дар Донишгоњ дар байни устодон ба роњ монда шавад.</w:t>
      </w:r>
    </w:p>
    <w:p w:rsidR="00730D9A" w:rsidRPr="00730D9A" w:rsidRDefault="00730D9A" w:rsidP="00730D9A">
      <w:pPr>
        <w:pStyle w:val="a6"/>
        <w:numPr>
          <w:ilvl w:val="0"/>
          <w:numId w:val="18"/>
        </w:num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Комиссяи татбиќи </w:t>
      </w:r>
      <w:r w:rsidRPr="00D209FB">
        <w:rPr>
          <w:rFonts w:ascii="Times New Roman Tj" w:hAnsi="Times New Roman Tj"/>
          <w:sz w:val="24"/>
          <w:szCs w:val="24"/>
          <w:lang w:val="tg-Cyrl-TJ"/>
        </w:rPr>
        <w:t>Ќонуни Љумњурии Тољикистон “Дар бораи ќонуни забони давлатии Љумњурии Тољикистон” дар Донишгоњи технологии Тољикистон</w:t>
      </w:r>
      <w:r>
        <w:rPr>
          <w:rFonts w:ascii="Times New Roman Tj" w:hAnsi="Times New Roman Tj"/>
          <w:sz w:val="24"/>
          <w:szCs w:val="24"/>
          <w:lang w:val="tg-Cyrl-TJ"/>
        </w:rPr>
        <w:t xml:space="preserve">   маълумотноми мазкурро дар љаласаи комиссия мавриди баррасї</w:t>
      </w:r>
      <w:r w:rsidR="00627957">
        <w:rPr>
          <w:rFonts w:ascii="Times New Roman Tj" w:hAnsi="Times New Roman Tj"/>
          <w:sz w:val="24"/>
          <w:szCs w:val="24"/>
          <w:lang w:val="tg-Cyrl-TJ"/>
        </w:rPr>
        <w:t xml:space="preserve"> </w:t>
      </w:r>
      <w:r>
        <w:rPr>
          <w:rFonts w:ascii="Times New Roman Tj" w:hAnsi="Times New Roman Tj"/>
          <w:sz w:val="24"/>
          <w:szCs w:val="24"/>
          <w:lang w:val="tg-Cyrl-TJ"/>
        </w:rPr>
        <w:t>ќ</w:t>
      </w:r>
      <w:r w:rsidR="00627957">
        <w:rPr>
          <w:rFonts w:ascii="Times New Roman Tj" w:hAnsi="Times New Roman Tj"/>
          <w:sz w:val="24"/>
          <w:szCs w:val="24"/>
          <w:lang w:val="tg-Cyrl-TJ"/>
        </w:rPr>
        <w:t>арор дода, оид ба бартараф гард</w:t>
      </w:r>
      <w:r>
        <w:rPr>
          <w:rFonts w:ascii="Times New Roman Tj" w:hAnsi="Times New Roman Tj"/>
          <w:sz w:val="24"/>
          <w:szCs w:val="24"/>
          <w:lang w:val="tg-Cyrl-TJ"/>
        </w:rPr>
        <w:t xml:space="preserve">идани камбудињои зикршуда ба Раиси Комиссияи татбиќи </w:t>
      </w:r>
      <w:r w:rsidRPr="00D209FB">
        <w:rPr>
          <w:rFonts w:ascii="Times New Roman Tj" w:hAnsi="Times New Roman Tj"/>
          <w:sz w:val="24"/>
          <w:szCs w:val="24"/>
          <w:lang w:val="tg-Cyrl-TJ"/>
        </w:rPr>
        <w:t>Ќонуни Љумњурии Тољикистон “Дар бораи ќонуни забони давлатии Љумњурии Тољикистон” дар Донишгоњи технологии Тољикистон”</w:t>
      </w:r>
      <w:r>
        <w:rPr>
          <w:rFonts w:ascii="Times New Roman Tj" w:hAnsi="Times New Roman Tj"/>
          <w:sz w:val="24"/>
          <w:szCs w:val="24"/>
          <w:lang w:val="tg-Cyrl-TJ"/>
        </w:rPr>
        <w:t xml:space="preserve"> гузориши муфассал пешнињод намояд.</w:t>
      </w:r>
    </w:p>
    <w:p w:rsidR="0003659E" w:rsidRDefault="0003659E" w:rsidP="004142D0">
      <w:pPr>
        <w:spacing w:after="0"/>
        <w:jc w:val="both"/>
        <w:rPr>
          <w:rFonts w:ascii="Times New Roman Tj" w:hAnsi="Times New Roman Tj"/>
          <w:sz w:val="24"/>
          <w:szCs w:val="24"/>
          <w:lang w:val="tg-Cyrl-TJ"/>
        </w:rPr>
      </w:pPr>
    </w:p>
    <w:p w:rsidR="004142D0" w:rsidRPr="00C22BC5" w:rsidRDefault="004142D0" w:rsidP="004142D0">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142D0" w:rsidRPr="00C22BC5" w:rsidRDefault="004142D0" w:rsidP="004142D0">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692B3E" w:rsidRPr="008A28D1" w:rsidRDefault="00692B3E" w:rsidP="00692B3E">
      <w:pPr>
        <w:spacing w:after="0" w:line="240" w:lineRule="auto"/>
        <w:rPr>
          <w:sz w:val="24"/>
          <w:szCs w:val="24"/>
          <w:lang w:val="tg-Cyrl-TJ"/>
        </w:rPr>
      </w:pPr>
    </w:p>
    <w:p w:rsidR="0003659E" w:rsidRPr="0003659E" w:rsidRDefault="00B560FD" w:rsidP="0003659E">
      <w:pPr>
        <w:spacing w:after="0"/>
        <w:rPr>
          <w:rFonts w:ascii="Times New Roman Tj" w:hAnsi="Times New Roman Tj" w:cs="Tahoma"/>
          <w:b/>
          <w:sz w:val="24"/>
          <w:szCs w:val="24"/>
          <w:lang w:val="tg-Cyrl-TJ"/>
        </w:rPr>
      </w:pPr>
      <w:r w:rsidRPr="00D12873">
        <w:rPr>
          <w:rFonts w:ascii="Times New Roman Tj" w:hAnsi="Times New Roman Tj" w:cstheme="minorHAnsi"/>
          <w:b/>
          <w:sz w:val="24"/>
          <w:szCs w:val="24"/>
          <w:lang w:val="tg-Cyrl-TJ"/>
        </w:rPr>
        <w:t>II.</w:t>
      </w:r>
      <w:r w:rsidR="00D12873" w:rsidRPr="00D12873">
        <w:rPr>
          <w:rFonts w:ascii="Times New Roman Tj" w:hAnsi="Times New Roman Tj"/>
          <w:b/>
          <w:sz w:val="24"/>
          <w:szCs w:val="24"/>
          <w:lang w:val="tg-Cyrl-TJ"/>
        </w:rPr>
        <w:t xml:space="preserve"> </w:t>
      </w:r>
      <w:r w:rsidR="0003659E" w:rsidRPr="0003659E">
        <w:rPr>
          <w:rFonts w:ascii="Times New Roman Tj" w:hAnsi="Times New Roman Tj"/>
          <w:b/>
          <w:sz w:val="24"/>
          <w:szCs w:val="24"/>
          <w:lang w:val="tg-Cyrl-TJ"/>
        </w:rPr>
        <w:t>Тањлили рафти иљрои корњои курсї дар факултетњои донишгоњ</w:t>
      </w:r>
      <w:r w:rsidR="0003659E" w:rsidRPr="0003659E">
        <w:rPr>
          <w:rFonts w:ascii="Times New Roman Tj" w:hAnsi="Times New Roman Tj" w:cs="Tahoma"/>
          <w:b/>
          <w:sz w:val="24"/>
          <w:szCs w:val="24"/>
          <w:lang w:val="tg-Cyrl-TJ"/>
        </w:rPr>
        <w:t xml:space="preserve"> </w:t>
      </w:r>
    </w:p>
    <w:p w:rsidR="0003659E" w:rsidRPr="0003659E" w:rsidRDefault="0003659E" w:rsidP="0003659E">
      <w:pPr>
        <w:spacing w:after="0"/>
        <w:rPr>
          <w:rFonts w:ascii="Times New Roman Tj" w:hAnsi="Times New Roman Tj" w:cs="Tahoma"/>
          <w:sz w:val="24"/>
          <w:szCs w:val="24"/>
          <w:lang w:val="tg-Cyrl-TJ"/>
        </w:rPr>
      </w:pPr>
      <w:r w:rsidRPr="0003659E">
        <w:rPr>
          <w:rFonts w:ascii="Times New Roman Tj" w:hAnsi="Times New Roman Tj" w:cs="Tahoma"/>
          <w:sz w:val="24"/>
          <w:szCs w:val="24"/>
          <w:lang w:val="tg-Cyrl-TJ"/>
        </w:rPr>
        <w:t>(Негматова Г.Д.)</w:t>
      </w:r>
    </w:p>
    <w:p w:rsidR="007F61E0" w:rsidRPr="009B4000" w:rsidRDefault="007F61E0" w:rsidP="007F61E0">
      <w:p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 xml:space="preserve">      </w:t>
      </w:r>
      <w:r w:rsidRPr="009B4000">
        <w:rPr>
          <w:rFonts w:ascii="Times New Roman Tj" w:hAnsi="Times New Roman Tj"/>
          <w:bCs/>
          <w:sz w:val="24"/>
          <w:szCs w:val="24"/>
          <w:lang w:val="tg-Cyrl-TJ"/>
        </w:rPr>
        <w:t>Шўрои олимони маърўзаи</w:t>
      </w:r>
      <w:r w:rsidRPr="009B4000">
        <w:rPr>
          <w:rFonts w:ascii="Times New Roman Tj" w:hAnsi="Times New Roman Tj"/>
          <w:b/>
          <w:bCs/>
          <w:sz w:val="24"/>
          <w:szCs w:val="24"/>
          <w:lang w:val="tg-Cyrl-TJ"/>
        </w:rPr>
        <w:t xml:space="preserve"> </w:t>
      </w:r>
      <w:r w:rsidRPr="009B4000">
        <w:rPr>
          <w:rFonts w:ascii="Times New Roman Tj" w:hAnsi="Times New Roman Tj"/>
          <w:bCs/>
          <w:sz w:val="24"/>
          <w:szCs w:val="24"/>
          <w:lang w:val="tg-Cyrl-TJ"/>
        </w:rPr>
        <w:t>раиси комиссия Г.Д.Негматова “</w:t>
      </w:r>
      <w:r w:rsidRPr="009B4000">
        <w:rPr>
          <w:rFonts w:ascii="Times New Roman Tj" w:hAnsi="Times New Roman Tj"/>
          <w:sz w:val="24"/>
          <w:szCs w:val="24"/>
          <w:lang w:val="tg-Cyrl-TJ"/>
        </w:rPr>
        <w:t>Оид ба санљиш ва тањлили  рафти иљрои корњо (лоињањои) курсї дар факултетњои донишгоњ”</w:t>
      </w:r>
      <w:r w:rsidRPr="009B4000">
        <w:rPr>
          <w:rFonts w:ascii="Times New Roman Tj" w:hAnsi="Times New Roman Tj"/>
          <w:bCs/>
          <w:sz w:val="24"/>
          <w:szCs w:val="24"/>
          <w:lang w:val="tg-Cyrl-TJ"/>
        </w:rPr>
        <w:t xml:space="preserve">- ро шунида ва муњокима намуда, </w:t>
      </w:r>
      <w:r w:rsidRPr="00774DF0">
        <w:rPr>
          <w:rFonts w:ascii="Times New Roman Tj" w:hAnsi="Times New Roman Tj"/>
          <w:b/>
          <w:bCs/>
          <w:sz w:val="24"/>
          <w:szCs w:val="24"/>
          <w:lang w:val="tg-Cyrl-TJ"/>
        </w:rPr>
        <w:t>ќарор менамояд:</w:t>
      </w:r>
      <w:r w:rsidRPr="009B4000">
        <w:rPr>
          <w:rFonts w:ascii="Times New Roman Tj" w:hAnsi="Times New Roman Tj"/>
          <w:sz w:val="24"/>
          <w:szCs w:val="24"/>
          <w:lang w:val="tg-Cyrl-TJ"/>
        </w:rPr>
        <w:t xml:space="preserve">                     </w:t>
      </w:r>
    </w:p>
    <w:p w:rsidR="007F61E0" w:rsidRPr="009B4000" w:rsidRDefault="007F61E0" w:rsidP="007F61E0">
      <w:p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 xml:space="preserve">   </w:t>
      </w:r>
    </w:p>
    <w:p w:rsidR="007F61E0" w:rsidRPr="009B4000" w:rsidRDefault="007F61E0" w:rsidP="007F61E0">
      <w:pPr>
        <w:pStyle w:val="a6"/>
        <w:numPr>
          <w:ilvl w:val="0"/>
          <w:numId w:val="10"/>
        </w:num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Маълумотнома оиди санљиш ва тањлили  рафти иљрои корњо (лоињањои) курсї дар факултетњои донишгоњ ба инобат гирифта шавад;</w:t>
      </w:r>
    </w:p>
    <w:p w:rsidR="007F61E0" w:rsidRPr="009B4000" w:rsidRDefault="007F61E0" w:rsidP="007F61E0">
      <w:pPr>
        <w:pStyle w:val="a6"/>
        <w:numPr>
          <w:ilvl w:val="0"/>
          <w:numId w:val="10"/>
        </w:num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 xml:space="preserve">Дар асоси хулосабарории комиссияи санљишї ба кафедрањои тахассусї тавсия дода мешавад, ки нисбати иљрои бечунучарои бахшњои Низомнома оид ба кори (лоињаи) курсї (аз рўи барномаи бакалавриат) мунтазам чораандешї намоянд. </w:t>
      </w:r>
    </w:p>
    <w:p w:rsidR="007F61E0" w:rsidRDefault="007F61E0" w:rsidP="007F61E0">
      <w:pPr>
        <w:pStyle w:val="a6"/>
        <w:numPr>
          <w:ilvl w:val="1"/>
          <w:numId w:val="11"/>
        </w:numPr>
        <w:tabs>
          <w:tab w:val="left" w:pos="6311"/>
        </w:tabs>
        <w:spacing w:after="0"/>
        <w:jc w:val="both"/>
        <w:rPr>
          <w:rFonts w:ascii="Times New Roman Tj" w:hAnsi="Times New Roman Tj"/>
          <w:sz w:val="24"/>
          <w:szCs w:val="24"/>
          <w:lang w:val="tg-Cyrl-TJ"/>
        </w:rPr>
      </w:pPr>
      <w:r w:rsidRPr="00CD2EFB">
        <w:rPr>
          <w:rFonts w:ascii="Times New Roman Tj" w:hAnsi="Times New Roman Tj"/>
          <w:sz w:val="24"/>
          <w:szCs w:val="24"/>
          <w:lang w:val="tg-Cyrl-TJ"/>
        </w:rPr>
        <w:t xml:space="preserve">Кафедрањои тахассусї вазифадор карда мешаванд, ки нисбати таъмини донишљўён дастурњои методї барои иљрои кори (лоињаи) курсї  то охири соли тањсил тањия </w:t>
      </w:r>
      <w:r>
        <w:rPr>
          <w:rFonts w:ascii="Times New Roman Tj" w:hAnsi="Times New Roman Tj"/>
          <w:sz w:val="24"/>
          <w:szCs w:val="24"/>
          <w:lang w:val="tg-Cyrl-TJ"/>
        </w:rPr>
        <w:t>ва чоп карда шаванд.</w:t>
      </w:r>
      <w:r w:rsidRPr="00CD2EFB">
        <w:rPr>
          <w:rFonts w:ascii="Times New Roman Tj" w:hAnsi="Times New Roman Tj"/>
          <w:sz w:val="24"/>
          <w:szCs w:val="24"/>
          <w:lang w:val="tg-Cyrl-TJ"/>
        </w:rPr>
        <w:t xml:space="preserve">  </w:t>
      </w:r>
    </w:p>
    <w:p w:rsidR="007F61E0" w:rsidRDefault="007F61E0" w:rsidP="007F61E0">
      <w:pPr>
        <w:pStyle w:val="a6"/>
        <w:numPr>
          <w:ilvl w:val="1"/>
          <w:numId w:val="11"/>
        </w:numPr>
        <w:tabs>
          <w:tab w:val="left" w:pos="6311"/>
        </w:tabs>
        <w:spacing w:after="0"/>
        <w:jc w:val="both"/>
        <w:rPr>
          <w:rFonts w:ascii="Times New Roman Tj" w:hAnsi="Times New Roman Tj"/>
          <w:sz w:val="24"/>
          <w:szCs w:val="24"/>
          <w:lang w:val="tg-Cyrl-TJ"/>
        </w:rPr>
      </w:pPr>
      <w:r>
        <w:rPr>
          <w:rFonts w:ascii="Times New Roman Tj" w:hAnsi="Times New Roman Tj"/>
          <w:sz w:val="24"/>
          <w:szCs w:val="24"/>
          <w:lang w:val="tg-Cyrl-TJ"/>
        </w:rPr>
        <w:t>Мудирони кафедрањо вазифадор карда мешаванд, ки фоизбандии   корњои курсиро ба роњ монанд.</w:t>
      </w:r>
    </w:p>
    <w:p w:rsidR="007F61E0" w:rsidRDefault="007F61E0" w:rsidP="007F61E0">
      <w:pPr>
        <w:pStyle w:val="a6"/>
        <w:numPr>
          <w:ilvl w:val="1"/>
          <w:numId w:val="11"/>
        </w:numPr>
        <w:tabs>
          <w:tab w:val="left" w:pos="6311"/>
        </w:tabs>
        <w:spacing w:after="0"/>
        <w:jc w:val="both"/>
        <w:rPr>
          <w:rFonts w:ascii="Times New Roman Tj" w:hAnsi="Times New Roman Tj"/>
          <w:sz w:val="24"/>
          <w:szCs w:val="24"/>
          <w:lang w:val="tg-Cyrl-TJ"/>
        </w:rPr>
      </w:pPr>
      <w:r>
        <w:rPr>
          <w:rFonts w:ascii="Times New Roman Tj" w:hAnsi="Times New Roman Tj"/>
          <w:sz w:val="24"/>
          <w:szCs w:val="24"/>
          <w:lang w:val="tg-Cyrl-TJ"/>
        </w:rPr>
        <w:t>Теъдоди  пешбинишудаи меъёрии Низомномаро оид ба миќдори донишљў ба як омўзгор ќатъиян риоя намоянд.</w:t>
      </w:r>
    </w:p>
    <w:p w:rsidR="007F61E0" w:rsidRDefault="007F61E0" w:rsidP="007F61E0">
      <w:pPr>
        <w:tabs>
          <w:tab w:val="left" w:pos="1134"/>
        </w:tabs>
        <w:spacing w:after="0"/>
        <w:jc w:val="both"/>
        <w:rPr>
          <w:rFonts w:ascii="Times New Roman Tj" w:hAnsi="Times New Roman Tj"/>
          <w:sz w:val="24"/>
          <w:szCs w:val="24"/>
          <w:lang w:val="tg-Cyrl-TJ"/>
        </w:rPr>
      </w:pPr>
      <w:r>
        <w:rPr>
          <w:rFonts w:ascii="Times New Roman Tj" w:hAnsi="Times New Roman Tj"/>
          <w:sz w:val="24"/>
          <w:szCs w:val="24"/>
          <w:lang w:val="tg-Cyrl-TJ"/>
        </w:rPr>
        <w:t>4.</w:t>
      </w:r>
      <w:r w:rsidRPr="00F705FC">
        <w:rPr>
          <w:rFonts w:ascii="Times New Roman Tj" w:hAnsi="Times New Roman Tj"/>
          <w:sz w:val="24"/>
          <w:szCs w:val="24"/>
          <w:lang w:val="tg-Cyrl-TJ"/>
        </w:rPr>
        <w:t xml:space="preserve">1. </w:t>
      </w:r>
      <w:r>
        <w:rPr>
          <w:rFonts w:ascii="Times New Roman Tj" w:hAnsi="Times New Roman Tj"/>
          <w:sz w:val="24"/>
          <w:szCs w:val="24"/>
          <w:lang w:val="tg-Cyrl-TJ"/>
        </w:rPr>
        <w:t xml:space="preserve">   </w:t>
      </w:r>
      <w:r w:rsidRPr="00F705FC">
        <w:rPr>
          <w:rFonts w:ascii="Times New Roman Tj" w:hAnsi="Times New Roman Tj"/>
          <w:sz w:val="24"/>
          <w:szCs w:val="24"/>
          <w:lang w:val="tg-Cyrl-TJ"/>
        </w:rPr>
        <w:t>Ба деканони фак</w:t>
      </w:r>
      <w:r>
        <w:rPr>
          <w:rFonts w:ascii="Times New Roman Tj" w:hAnsi="Times New Roman Tj"/>
          <w:sz w:val="24"/>
          <w:szCs w:val="24"/>
          <w:lang w:val="tg-Cyrl-TJ"/>
        </w:rPr>
        <w:t>ултетњо супорида шавад, ки ќабу</w:t>
      </w:r>
      <w:r w:rsidRPr="00F705FC">
        <w:rPr>
          <w:rFonts w:ascii="Times New Roman Tj" w:hAnsi="Times New Roman Tj"/>
          <w:sz w:val="24"/>
          <w:szCs w:val="24"/>
          <w:lang w:val="tg-Cyrl-TJ"/>
        </w:rPr>
        <w:t xml:space="preserve">ли лоиња ва корњои курсиро      </w:t>
      </w:r>
      <w:r>
        <w:rPr>
          <w:rFonts w:ascii="Times New Roman Tj" w:hAnsi="Times New Roman Tj"/>
          <w:sz w:val="24"/>
          <w:szCs w:val="24"/>
          <w:lang w:val="tg-Cyrl-TJ"/>
        </w:rPr>
        <w:t xml:space="preserve">  </w:t>
      </w:r>
    </w:p>
    <w:p w:rsidR="007F61E0" w:rsidRPr="00F705FC" w:rsidRDefault="007F61E0" w:rsidP="007F61E0">
      <w:pPr>
        <w:tabs>
          <w:tab w:val="left" w:pos="1134"/>
        </w:tabs>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F705FC">
        <w:rPr>
          <w:rFonts w:ascii="Times New Roman Tj" w:hAnsi="Times New Roman Tj"/>
          <w:sz w:val="24"/>
          <w:szCs w:val="24"/>
          <w:lang w:val="tg-Cyrl-TJ"/>
        </w:rPr>
        <w:t>дар њайати  комиссия (мудири кафедра, омўзгор ва ассистент)  назорат кунанд.</w:t>
      </w:r>
    </w:p>
    <w:p w:rsidR="007F61E0" w:rsidRDefault="007F61E0" w:rsidP="007F61E0">
      <w:pPr>
        <w:tabs>
          <w:tab w:val="left" w:pos="1134"/>
        </w:tabs>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4.2.    Аз соли тањсили 2019-2020 машваратњоро оид ба корњо (лоињањои) курсї дар   </w:t>
      </w:r>
    </w:p>
    <w:p w:rsidR="007F61E0" w:rsidRPr="00F705FC" w:rsidRDefault="007F61E0" w:rsidP="007F61E0">
      <w:pPr>
        <w:tabs>
          <w:tab w:val="left" w:pos="1134"/>
        </w:tabs>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љадвали дарсї пешбинї намоянд. </w:t>
      </w:r>
    </w:p>
    <w:p w:rsidR="007F61E0" w:rsidRPr="00F705FC" w:rsidRDefault="007F61E0" w:rsidP="007F61E0">
      <w:pPr>
        <w:pStyle w:val="a6"/>
        <w:numPr>
          <w:ilvl w:val="0"/>
          <w:numId w:val="12"/>
        </w:numPr>
        <w:tabs>
          <w:tab w:val="left" w:pos="1134"/>
        </w:tabs>
        <w:spacing w:after="0"/>
        <w:jc w:val="both"/>
        <w:rPr>
          <w:rFonts w:ascii="Times New Roman Tj" w:hAnsi="Times New Roman Tj"/>
          <w:sz w:val="24"/>
          <w:szCs w:val="24"/>
          <w:lang w:val="tg-Cyrl-TJ"/>
        </w:rPr>
      </w:pPr>
      <w:r w:rsidRPr="00F705FC">
        <w:rPr>
          <w:rFonts w:ascii="Times New Roman Tj" w:hAnsi="Times New Roman Tj"/>
          <w:sz w:val="24"/>
          <w:szCs w:val="24"/>
          <w:lang w:val="tg-Cyrl-TJ"/>
        </w:rPr>
        <w:t xml:space="preserve">Ба Юсупов М.Ч.  супорида шавад, ки то Шўрои олимони оянда Стандарти корхона оид ба иљрои корњои (лоињањои) курсї, рисолањои хатми бакалаврї ва магистрї-ро тањия ва  барои тасдиќ пешнињод намояд. </w:t>
      </w:r>
    </w:p>
    <w:p w:rsidR="007F61E0" w:rsidRPr="009B4000" w:rsidRDefault="007F61E0" w:rsidP="007F61E0">
      <w:pPr>
        <w:pStyle w:val="a6"/>
        <w:numPr>
          <w:ilvl w:val="0"/>
          <w:numId w:val="12"/>
        </w:numPr>
        <w:tabs>
          <w:tab w:val="left" w:pos="1134"/>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lastRenderedPageBreak/>
        <w:t>Назорати иљроиши ќарори мазкур ба зимаи муовини аввал – муовини ректор оид ба таълим ва идораи сифати тањсилот М.Н.Тошматов гузошта шавад.</w:t>
      </w:r>
    </w:p>
    <w:p w:rsidR="0003659E" w:rsidRPr="009B4000" w:rsidRDefault="0003659E" w:rsidP="0003659E">
      <w:p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 xml:space="preserve">                            </w:t>
      </w:r>
    </w:p>
    <w:p w:rsidR="004142D0" w:rsidRPr="00C22BC5" w:rsidRDefault="004142D0" w:rsidP="004142D0">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142D0" w:rsidRPr="00C22BC5" w:rsidRDefault="004142D0" w:rsidP="004142D0">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DF291C" w:rsidRDefault="00DF291C" w:rsidP="004142D0">
      <w:pPr>
        <w:pStyle w:val="a3"/>
        <w:spacing w:after="0"/>
        <w:rPr>
          <w:rFonts w:ascii="Times New Roman Tj" w:hAnsi="Times New Roman Tj"/>
          <w:b/>
          <w:sz w:val="24"/>
          <w:szCs w:val="24"/>
          <w:lang w:val="tg-Cyrl-TJ"/>
        </w:rPr>
      </w:pPr>
    </w:p>
    <w:p w:rsidR="007F61E0" w:rsidRPr="007F61E0" w:rsidRDefault="004142D0" w:rsidP="007F61E0">
      <w:pPr>
        <w:spacing w:after="0"/>
        <w:rPr>
          <w:rFonts w:ascii="Times New Roman Tj" w:hAnsi="Times New Roman Tj"/>
          <w:b/>
          <w:sz w:val="24"/>
          <w:szCs w:val="24"/>
          <w:lang w:val="tg-Cyrl-TJ"/>
        </w:rPr>
      </w:pPr>
      <w:r w:rsidRPr="004142D0">
        <w:rPr>
          <w:rFonts w:ascii="Times New Roman Tj" w:hAnsi="Times New Roman Tj"/>
          <w:b/>
          <w:sz w:val="24"/>
          <w:szCs w:val="24"/>
          <w:lang w:val="tg-Cyrl-TJ"/>
        </w:rPr>
        <w:t xml:space="preserve"> III. </w:t>
      </w:r>
      <w:r w:rsidR="007F61E0" w:rsidRPr="007F61E0">
        <w:rPr>
          <w:rFonts w:ascii="Times New Roman Tj" w:hAnsi="Times New Roman Tj"/>
          <w:b/>
          <w:sz w:val="24"/>
          <w:szCs w:val="24"/>
          <w:lang w:val="tg-Cyrl-TJ"/>
        </w:rPr>
        <w:t>Тањлили  фаъолияти таълимї, илмї ва тарбиявии факултети “Мене</w:t>
      </w:r>
      <w:r w:rsidR="007F61E0" w:rsidRPr="007F61E0">
        <w:rPr>
          <w:rFonts w:ascii="Times New Roman" w:hAnsi="Times New Roman"/>
          <w:b/>
          <w:sz w:val="24"/>
          <w:szCs w:val="24"/>
          <w:lang w:val="tg-Cyrl-TJ"/>
        </w:rPr>
        <w:t>ҷ</w:t>
      </w:r>
      <w:r w:rsidR="007F61E0" w:rsidRPr="007F61E0">
        <w:rPr>
          <w:rFonts w:ascii="Times New Roman Tj" w:hAnsi="Times New Roman Tj" w:cs="Times New Roman Tj"/>
          <w:b/>
          <w:sz w:val="24"/>
          <w:szCs w:val="24"/>
          <w:lang w:val="tg-Cyrl-TJ"/>
        </w:rPr>
        <w:t>мент</w:t>
      </w:r>
      <w:r w:rsidR="007F61E0" w:rsidRPr="007F61E0">
        <w:rPr>
          <w:rFonts w:ascii="Times New Roman Tj" w:hAnsi="Times New Roman Tj"/>
          <w:b/>
          <w:sz w:val="24"/>
          <w:szCs w:val="24"/>
          <w:lang w:val="tg-Cyrl-TJ"/>
        </w:rPr>
        <w:t xml:space="preserve"> </w:t>
      </w:r>
      <w:r w:rsidR="007F61E0" w:rsidRPr="007F61E0">
        <w:rPr>
          <w:rFonts w:ascii="Times New Roman Tj" w:hAnsi="Times New Roman Tj" w:cs="Times New Roman Tj"/>
          <w:b/>
          <w:sz w:val="24"/>
          <w:szCs w:val="24"/>
          <w:lang w:val="tg-Cyrl-TJ"/>
        </w:rPr>
        <w:t>ва</w:t>
      </w:r>
      <w:r w:rsidR="007F61E0" w:rsidRPr="007F61E0">
        <w:rPr>
          <w:rFonts w:ascii="Times New Roman Tj" w:hAnsi="Times New Roman Tj"/>
          <w:b/>
          <w:sz w:val="24"/>
          <w:szCs w:val="24"/>
          <w:lang w:val="tg-Cyrl-TJ"/>
        </w:rPr>
        <w:t xml:space="preserve"> </w:t>
      </w:r>
      <w:r w:rsidR="007F61E0" w:rsidRPr="007F61E0">
        <w:rPr>
          <w:rFonts w:ascii="Times New Roman Tj" w:hAnsi="Times New Roman Tj" w:cs="Times New Roman Tj"/>
          <w:b/>
          <w:sz w:val="24"/>
          <w:szCs w:val="24"/>
          <w:lang w:val="tg-Cyrl-TJ"/>
        </w:rPr>
        <w:t>маркетинги</w:t>
      </w:r>
      <w:r w:rsidR="007F61E0" w:rsidRPr="007F61E0">
        <w:rPr>
          <w:rFonts w:ascii="Times New Roman Tj" w:hAnsi="Times New Roman Tj"/>
          <w:b/>
          <w:sz w:val="24"/>
          <w:szCs w:val="24"/>
          <w:lang w:val="tg-Cyrl-TJ"/>
        </w:rPr>
        <w:t xml:space="preserve">  </w:t>
      </w:r>
      <w:r w:rsidR="007F61E0" w:rsidRPr="007F61E0">
        <w:rPr>
          <w:rFonts w:ascii="Times New Roman Tj" w:hAnsi="Times New Roman Tj" w:cs="Times New Roman Tj"/>
          <w:b/>
          <w:sz w:val="24"/>
          <w:szCs w:val="24"/>
          <w:lang w:val="tg-Cyrl-TJ"/>
        </w:rPr>
        <w:t>байналмилал</w:t>
      </w:r>
      <w:r w:rsidR="007F61E0" w:rsidRPr="007F61E0">
        <w:rPr>
          <w:rFonts w:ascii="Times New Roman" w:hAnsi="Times New Roman"/>
          <w:b/>
          <w:sz w:val="24"/>
          <w:szCs w:val="24"/>
          <w:lang w:val="tg-Cyrl-TJ"/>
        </w:rPr>
        <w:t>ӣ</w:t>
      </w:r>
    </w:p>
    <w:p w:rsidR="007F61E0" w:rsidRPr="007F61E0" w:rsidRDefault="007F61E0" w:rsidP="007F61E0">
      <w:pPr>
        <w:spacing w:after="0"/>
        <w:rPr>
          <w:rFonts w:ascii="Times New Roman Tj" w:hAnsi="Times New Roman Tj"/>
          <w:sz w:val="24"/>
          <w:szCs w:val="24"/>
          <w:lang w:val="tg-Cyrl-TJ"/>
        </w:rPr>
      </w:pPr>
      <w:r w:rsidRPr="007F61E0">
        <w:rPr>
          <w:rFonts w:ascii="Times New Roman Tj" w:hAnsi="Times New Roman Tj"/>
          <w:sz w:val="24"/>
          <w:szCs w:val="24"/>
          <w:lang w:val="tg-Cyrl-TJ"/>
        </w:rPr>
        <w:t xml:space="preserve"> (Иброгимов Х.И.)</w:t>
      </w:r>
    </w:p>
    <w:p w:rsidR="007F61E0" w:rsidRPr="000823AA" w:rsidRDefault="007F61E0" w:rsidP="000065DB">
      <w:pPr>
        <w:spacing w:after="0" w:line="240" w:lineRule="auto"/>
        <w:ind w:firstLine="708"/>
        <w:jc w:val="both"/>
        <w:rPr>
          <w:rFonts w:ascii="Times New Roman" w:hAnsi="Times New Roman"/>
          <w:sz w:val="24"/>
          <w:szCs w:val="24"/>
          <w:lang w:val="tg-Cyrl-TJ"/>
        </w:rPr>
      </w:pPr>
      <w:r w:rsidRPr="000823AA">
        <w:rPr>
          <w:rFonts w:ascii="Times New Roman Tj" w:hAnsi="Times New Roman Tj" w:cs="Arial"/>
          <w:sz w:val="24"/>
          <w:szCs w:val="24"/>
          <w:lang w:val="tg-Cyrl-TJ"/>
        </w:rPr>
        <w:t>Ш</w:t>
      </w:r>
      <w:r w:rsidRPr="000823AA">
        <w:rPr>
          <w:rFonts w:ascii="Cambria" w:hAnsi="Cambria" w:cs="Cambria"/>
          <w:sz w:val="24"/>
          <w:szCs w:val="24"/>
          <w:lang w:val="tg-Cyrl-TJ"/>
        </w:rPr>
        <w:t>ӯ</w:t>
      </w:r>
      <w:r w:rsidRPr="000823AA">
        <w:rPr>
          <w:rFonts w:ascii="Times New Roman Tj" w:hAnsi="Times New Roman Tj" w:cs="Arial"/>
          <w:sz w:val="24"/>
          <w:szCs w:val="24"/>
          <w:lang w:val="tg-Cyrl-TJ"/>
        </w:rPr>
        <w:t>рои олимони Донишго</w:t>
      </w:r>
      <w:r w:rsidRPr="000823AA">
        <w:rPr>
          <w:rFonts w:ascii="Times New Roman Tj" w:hAnsi="Times New Roman Tj"/>
          <w:sz w:val="24"/>
          <w:szCs w:val="24"/>
          <w:lang w:val="tg-Cyrl-TJ"/>
        </w:rPr>
        <w:t>њ</w:t>
      </w:r>
      <w:r w:rsidRPr="000823AA">
        <w:rPr>
          <w:rFonts w:ascii="Times New Roman Tj" w:hAnsi="Times New Roman Tj" w:cs="Arial"/>
          <w:sz w:val="24"/>
          <w:szCs w:val="24"/>
          <w:lang w:val="tg-Cyrl-TJ"/>
        </w:rPr>
        <w:t>и технологии То</w:t>
      </w:r>
      <w:r w:rsidRPr="000823AA">
        <w:rPr>
          <w:rFonts w:ascii="Cambria" w:hAnsi="Cambria" w:cs="Cambria"/>
          <w:sz w:val="24"/>
          <w:szCs w:val="24"/>
          <w:lang w:val="tg-Cyrl-TJ"/>
        </w:rPr>
        <w:t>ҷ</w:t>
      </w:r>
      <w:r w:rsidRPr="000823AA">
        <w:rPr>
          <w:rFonts w:ascii="Times New Roman Tj" w:hAnsi="Times New Roman Tj" w:cs="Arial"/>
          <w:sz w:val="24"/>
          <w:szCs w:val="24"/>
          <w:lang w:val="tg-Cyrl-TJ"/>
        </w:rPr>
        <w:t>икистон маър</w:t>
      </w:r>
      <w:r w:rsidRPr="000823AA">
        <w:rPr>
          <w:rFonts w:ascii="Times New Roman" w:hAnsi="Times New Roman"/>
          <w:sz w:val="24"/>
          <w:szCs w:val="24"/>
          <w:lang w:val="tg-Cyrl-TJ"/>
        </w:rPr>
        <w:t xml:space="preserve">ӯзаи раиси </w:t>
      </w:r>
    </w:p>
    <w:p w:rsidR="007F61E0" w:rsidRPr="000823AA" w:rsidRDefault="007F61E0" w:rsidP="007F61E0">
      <w:pPr>
        <w:spacing w:after="0"/>
        <w:ind w:firstLine="567"/>
        <w:jc w:val="both"/>
        <w:rPr>
          <w:rFonts w:ascii="Times New Roman Tj" w:hAnsi="Times New Roman Tj"/>
          <w:b/>
          <w:bCs/>
          <w:sz w:val="24"/>
          <w:szCs w:val="24"/>
          <w:lang w:val="tg-Cyrl-TJ"/>
        </w:rPr>
      </w:pPr>
    </w:p>
    <w:p w:rsidR="007F61E0" w:rsidRPr="000823AA" w:rsidRDefault="007F61E0" w:rsidP="007F61E0">
      <w:pPr>
        <w:spacing w:after="0"/>
        <w:ind w:firstLine="567"/>
        <w:jc w:val="both"/>
        <w:rPr>
          <w:rFonts w:ascii="Times New Roman Tj" w:hAnsi="Times New Roman Tj"/>
          <w:b/>
          <w:bCs/>
          <w:sz w:val="24"/>
          <w:szCs w:val="24"/>
          <w:lang w:val="tg-Cyrl-TJ"/>
        </w:rPr>
      </w:pPr>
      <w:r w:rsidRPr="000823AA">
        <w:rPr>
          <w:rFonts w:ascii="Times New Roman Tj" w:hAnsi="Times New Roman Tj"/>
          <w:b/>
          <w:bCs/>
          <w:sz w:val="24"/>
          <w:szCs w:val="24"/>
          <w:lang w:val="tg-Cyrl-TJ"/>
        </w:rPr>
        <w:t>Шўрои олимон маър</w:t>
      </w:r>
      <w:r w:rsidRPr="000823AA">
        <w:rPr>
          <w:rFonts w:ascii="Times New Roman" w:hAnsi="Times New Roman"/>
          <w:b/>
          <w:bCs/>
          <w:sz w:val="24"/>
          <w:szCs w:val="24"/>
          <w:lang w:val="tg-Cyrl-TJ"/>
        </w:rPr>
        <w:t xml:space="preserve">ӯзаи риси комиссияи санҷишӣ Иброгимов Х.И. –ро шунида ва муҳокима намуда </w:t>
      </w:r>
      <w:r w:rsidRPr="000823AA">
        <w:rPr>
          <w:rFonts w:ascii="Times New Roman Tj" w:hAnsi="Times New Roman Tj"/>
          <w:b/>
          <w:bCs/>
          <w:sz w:val="24"/>
          <w:szCs w:val="24"/>
          <w:lang w:val="tg-Cyrl-TJ"/>
        </w:rPr>
        <w:t>ќарор мекунад:</w:t>
      </w:r>
    </w:p>
    <w:p w:rsidR="007F61E0" w:rsidRPr="000823AA" w:rsidRDefault="007F61E0" w:rsidP="007F61E0">
      <w:pPr>
        <w:spacing w:after="0" w:line="240" w:lineRule="auto"/>
        <w:jc w:val="both"/>
        <w:rPr>
          <w:rFonts w:ascii="Times New Roman Tj" w:hAnsi="Times New Roman Tj"/>
          <w:b/>
          <w:sz w:val="24"/>
          <w:szCs w:val="24"/>
          <w:lang w:val="tg-Cyrl-TJ"/>
        </w:rPr>
      </w:pPr>
    </w:p>
    <w:p w:rsidR="007F61E0" w:rsidRPr="000823AA" w:rsidRDefault="007F61E0" w:rsidP="007F61E0">
      <w:pPr>
        <w:spacing w:after="0" w:line="240" w:lineRule="auto"/>
        <w:jc w:val="both"/>
        <w:rPr>
          <w:rFonts w:ascii="Times New Roman Tj" w:hAnsi="Times New Roman Tj"/>
          <w:b/>
          <w:sz w:val="24"/>
          <w:szCs w:val="24"/>
          <w:lang w:val="tg-Cyrl-TJ"/>
        </w:rPr>
      </w:pPr>
      <w:r w:rsidRPr="000823AA">
        <w:rPr>
          <w:rFonts w:ascii="Times New Roman Tj" w:hAnsi="Times New Roman Tj"/>
          <w:b/>
          <w:sz w:val="24"/>
          <w:szCs w:val="24"/>
          <w:lang w:val="tg-Cyrl-TJ"/>
        </w:rPr>
        <w:t xml:space="preserve">1. </w:t>
      </w:r>
      <w:r w:rsidRPr="000823AA">
        <w:rPr>
          <w:rFonts w:ascii="Times New Roman Tj" w:hAnsi="Times New Roman Tj"/>
          <w:sz w:val="24"/>
          <w:szCs w:val="24"/>
          <w:lang w:val="tg-Cyrl-TJ"/>
        </w:rPr>
        <w:t>Маълумотномаи раиси комиссияи сан</w:t>
      </w:r>
      <w:r w:rsidRPr="000823AA">
        <w:rPr>
          <w:rFonts w:ascii="Times New Roman" w:hAnsi="Times New Roman"/>
          <w:sz w:val="24"/>
          <w:szCs w:val="24"/>
          <w:lang w:val="tg-Cyrl-TJ"/>
        </w:rPr>
        <w:t>ҷишӣ</w:t>
      </w:r>
      <w:r w:rsidRPr="000823AA">
        <w:rPr>
          <w:rFonts w:ascii="Times New Roman Tj" w:hAnsi="Times New Roman Tj"/>
          <w:sz w:val="24"/>
          <w:szCs w:val="24"/>
          <w:lang w:val="tg-Cyrl-TJ"/>
        </w:rPr>
        <w:t xml:space="preserve"> </w:t>
      </w:r>
      <w:r w:rsidRPr="000823AA">
        <w:rPr>
          <w:rFonts w:ascii="Times New Roman Tj" w:hAnsi="Times New Roman Tj" w:cs="Times New Roman Tj"/>
          <w:sz w:val="24"/>
          <w:szCs w:val="24"/>
          <w:lang w:val="tg-Cyrl-TJ"/>
        </w:rPr>
        <w:t>оид</w:t>
      </w:r>
      <w:r w:rsidRPr="000823AA">
        <w:rPr>
          <w:rFonts w:ascii="Times New Roman Tj" w:hAnsi="Times New Roman Tj"/>
          <w:sz w:val="24"/>
          <w:szCs w:val="24"/>
          <w:lang w:val="tg-Cyrl-TJ"/>
        </w:rPr>
        <w:t xml:space="preserve"> </w:t>
      </w:r>
      <w:r w:rsidRPr="000823AA">
        <w:rPr>
          <w:rFonts w:ascii="Times New Roman Tj" w:hAnsi="Times New Roman Tj" w:cs="Times New Roman Tj"/>
          <w:sz w:val="24"/>
          <w:szCs w:val="24"/>
          <w:lang w:val="tg-Cyrl-TJ"/>
        </w:rPr>
        <w:t>ба</w:t>
      </w:r>
      <w:r w:rsidRPr="000823AA">
        <w:rPr>
          <w:rFonts w:ascii="Times New Roman Tj" w:hAnsi="Times New Roman Tj"/>
          <w:sz w:val="24"/>
          <w:szCs w:val="24"/>
          <w:lang w:val="tg-Cyrl-TJ"/>
        </w:rPr>
        <w:t xml:space="preserve"> </w:t>
      </w:r>
      <w:r w:rsidRPr="000823AA">
        <w:rPr>
          <w:rFonts w:ascii="Times New Roman Tj" w:hAnsi="Times New Roman Tj" w:cs="Times New Roman Tj"/>
          <w:bCs/>
          <w:sz w:val="24"/>
          <w:szCs w:val="24"/>
          <w:lang w:val="tg-Cyrl-TJ"/>
        </w:rPr>
        <w:t>фаъолияти</w:t>
      </w:r>
      <w:r w:rsidRPr="000823AA">
        <w:rPr>
          <w:rFonts w:ascii="Times New Roman" w:hAnsi="Times New Roman"/>
          <w:bCs/>
          <w:sz w:val="24"/>
          <w:szCs w:val="24"/>
          <w:lang w:val="tg-Cyrl-TJ"/>
        </w:rPr>
        <w:t xml:space="preserve"> таълимӣ, илмӣ ва тарбиявии факултети </w:t>
      </w:r>
      <w:r w:rsidRPr="000823AA">
        <w:rPr>
          <w:rFonts w:ascii="Times New Roman Tj" w:hAnsi="Times New Roman Tj" w:cs="Arial"/>
          <w:sz w:val="24"/>
          <w:szCs w:val="24"/>
          <w:lang w:val="tg-Cyrl-TJ"/>
        </w:rPr>
        <w:t>“</w:t>
      </w:r>
      <w:r w:rsidRPr="000823AA">
        <w:rPr>
          <w:rFonts w:ascii="Times New Roman Tj" w:hAnsi="Times New Roman Tj" w:cs="Arial"/>
          <w:b/>
          <w:sz w:val="24"/>
          <w:szCs w:val="24"/>
          <w:lang w:val="tg-Cyrl-TJ"/>
        </w:rPr>
        <w:t>Мене</w:t>
      </w:r>
      <w:r w:rsidRPr="000823AA">
        <w:rPr>
          <w:rFonts w:ascii="Times New Roman" w:hAnsi="Times New Roman"/>
          <w:b/>
          <w:sz w:val="24"/>
          <w:szCs w:val="24"/>
          <w:lang w:val="tg-Cyrl-TJ"/>
        </w:rPr>
        <w:t>ҷмент ва маркетинги байналмилалӣ”</w:t>
      </w:r>
      <w:r w:rsidRPr="000823AA">
        <w:rPr>
          <w:rFonts w:ascii="Times New Roman" w:hAnsi="Times New Roman"/>
          <w:sz w:val="24"/>
          <w:szCs w:val="24"/>
          <w:lang w:val="tg-Cyrl-TJ"/>
        </w:rPr>
        <w:t xml:space="preserve"> </w:t>
      </w:r>
      <w:r w:rsidRPr="000823AA">
        <w:rPr>
          <w:rFonts w:ascii="Times New Roman Tj" w:hAnsi="Times New Roman Tj" w:cs="Arial"/>
          <w:sz w:val="24"/>
          <w:szCs w:val="24"/>
          <w:lang w:val="tg-Cyrl-TJ"/>
        </w:rPr>
        <w:t>ба назар гирифта шуда, фаъолияти факултет ва кафедра</w:t>
      </w:r>
      <w:r w:rsidRPr="000823AA">
        <w:rPr>
          <w:rFonts w:ascii="Times New Roman" w:hAnsi="Times New Roman"/>
          <w:sz w:val="24"/>
          <w:szCs w:val="24"/>
          <w:lang w:val="tg-Cyrl-TJ"/>
        </w:rPr>
        <w:t xml:space="preserve">ҳои зертобеъ дар ин самт </w:t>
      </w:r>
      <w:r>
        <w:rPr>
          <w:rFonts w:ascii="Times New Roman" w:hAnsi="Times New Roman"/>
          <w:sz w:val="24"/>
          <w:szCs w:val="24"/>
          <w:lang w:val="tg-Cyrl-TJ"/>
        </w:rPr>
        <w:t>мусб</w:t>
      </w:r>
      <w:r>
        <w:rPr>
          <w:rFonts w:ascii="Times New Roman Tj" w:hAnsi="Times New Roman Tj"/>
          <w:sz w:val="24"/>
          <w:szCs w:val="24"/>
          <w:lang w:val="tg-Cyrl-TJ"/>
        </w:rPr>
        <w:t>ї</w:t>
      </w:r>
      <w:r>
        <w:rPr>
          <w:rFonts w:ascii="Times New Roman" w:hAnsi="Times New Roman"/>
          <w:sz w:val="24"/>
          <w:szCs w:val="24"/>
          <w:lang w:val="tg-Cyrl-TJ"/>
        </w:rPr>
        <w:t xml:space="preserve"> </w:t>
      </w:r>
      <w:r w:rsidRPr="000823AA">
        <w:rPr>
          <w:rFonts w:ascii="Times New Roman" w:hAnsi="Times New Roman"/>
          <w:sz w:val="24"/>
          <w:szCs w:val="24"/>
          <w:lang w:val="tg-Cyrl-TJ"/>
        </w:rPr>
        <w:t xml:space="preserve"> арзёбӣ карда шавад.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Tj" w:hAnsi="Times New Roman Tj" w:cs="Arial"/>
          <w:sz w:val="24"/>
          <w:szCs w:val="24"/>
          <w:lang w:val="tg-Cyrl-TJ"/>
        </w:rPr>
        <w:t xml:space="preserve">     </w:t>
      </w:r>
      <w:r w:rsidRPr="000823AA">
        <w:rPr>
          <w:rFonts w:ascii="Times New Roman Tj" w:hAnsi="Times New Roman Tj" w:cs="Arial"/>
          <w:b/>
          <w:sz w:val="24"/>
          <w:szCs w:val="24"/>
          <w:lang w:val="tg-Cyrl-TJ"/>
        </w:rPr>
        <w:t>2.</w:t>
      </w:r>
      <w:r w:rsidRPr="000823AA">
        <w:rPr>
          <w:rFonts w:ascii="Times New Roman Tj" w:hAnsi="Times New Roman Tj" w:cs="Arial"/>
          <w:sz w:val="24"/>
          <w:szCs w:val="24"/>
          <w:lang w:val="tg-Cyrl-TJ"/>
        </w:rPr>
        <w:t xml:space="preserve"> Садорати факултети М ва МБ </w:t>
      </w:r>
      <w:r w:rsidRPr="000823AA">
        <w:rPr>
          <w:rFonts w:ascii="Times New Roman" w:hAnsi="Times New Roman"/>
          <w:sz w:val="24"/>
          <w:szCs w:val="24"/>
          <w:lang w:val="tg-Cyrl-TJ"/>
        </w:rPr>
        <w:t xml:space="preserve">вазифадор карда шавад: </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w:hAnsi="Times New Roman"/>
          <w:sz w:val="24"/>
          <w:szCs w:val="24"/>
          <w:lang w:val="tg-Cyrl-TJ"/>
        </w:rPr>
        <w:t>2.1. оиди сари вақт таҳия намудани китобҳои дарсӣ бо забони давлатӣ, дастурҳои таълимӣ, методӣ ба омӯзгорони кафедраҳо муҳлатҳои муайян муқаррар карда, дар Шӯрои методии факултет мазмун, мундариҷа ва пурра будани онҳо, ҷавобгӯ будан ба талаботи барнома ва стандартҳои таълимӣ, таҳлил ва муҳокима карда шавад;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w:hAnsi="Times New Roman"/>
          <w:sz w:val="24"/>
          <w:szCs w:val="24"/>
          <w:lang w:val="tg-Cyrl-TJ"/>
        </w:rPr>
        <w:t>2.2. оиди истифода бурдани усулҳои самараноки таълим дар машғулиятҳои аудиторӣ барои гузаронидани семинарҳои методӣ дар факултет бо ҷалби мутахассисони варзидаи соҳавӣ чораҳои зарурӣ андешад;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w:hAnsi="Times New Roman"/>
          <w:sz w:val="24"/>
          <w:szCs w:val="24"/>
          <w:lang w:val="tg-Cyrl-TJ"/>
        </w:rPr>
        <w:t>2.3. оиди баланд бардоштани савияи дониши омӯзгорони ҷавон бо мақсади беҳтар шудани сохтор, шиносоӣ бо усулҳои гурӯҳбандии низоми универсиалии соҳавӣ, пурмазмун шудани таркиби дастурҳои методӣ барои иҷроиши корҳои озмоишӣ, амалӣ, корҳои мустақилонаи донишҷӯён, иҷроиши корҳои курсӣ, кори хатми тахассусӣ дар моҳи майи соли 2019 семинарҳо гузаронида шавад;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w:hAnsi="Times New Roman"/>
          <w:sz w:val="24"/>
          <w:szCs w:val="24"/>
          <w:lang w:val="tg-Cyrl-TJ"/>
        </w:rPr>
        <w:t>2.4. оиди таъсис додани озмоишгоҳҳои тахассусӣ барои ихтисосҳои факултет</w:t>
      </w:r>
      <w:r w:rsidRPr="000823AA">
        <w:rPr>
          <w:rFonts w:ascii="Times New Roman Tj" w:hAnsi="Times New Roman Tj"/>
          <w:sz w:val="24"/>
          <w:szCs w:val="24"/>
          <w:lang w:val="tg-Cyrl-TJ"/>
        </w:rPr>
        <w:t xml:space="preserve"> ба ро</w:t>
      </w:r>
      <w:r w:rsidRPr="000823AA">
        <w:rPr>
          <w:rFonts w:ascii="Times New Roman" w:hAnsi="Times New Roman"/>
          <w:sz w:val="24"/>
          <w:szCs w:val="24"/>
          <w:lang w:val="tg-Cyrl-TJ"/>
        </w:rPr>
        <w:t>ҳбарияти донишгоҳ гузориш пешниҳод намуда, бештар бо намояндагони корфармоён (роҳбарони корхона ва муассисаҳои соҳавӣ) оиди беҳтар шудани сатҳу сифати донишазхудкунии донишҷӯён чораҳои зарурӣ андешад;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w:hAnsi="Times New Roman"/>
          <w:sz w:val="24"/>
          <w:szCs w:val="24"/>
          <w:lang w:val="tg-Cyrl-TJ"/>
        </w:rPr>
        <w:t>2.5. оиди ташкил намудан, гузаронидани татқиқотҳои маркетингӣ аз тарафи донишҷӯён ва омӯзгорон, инчунин истифодабарии онҳоро дар раванди таълим зери назорати қатъӣ қарор диҳад.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w:hAnsi="Times New Roman"/>
          <w:sz w:val="24"/>
          <w:szCs w:val="24"/>
          <w:lang w:val="tg-Cyrl-TJ"/>
        </w:rPr>
        <w:t>2.6. мудирони кафедраҳои факултет вазифадор карда шаванд, ки бастҳои штатиро аз ҳисоби омӯзгорони доимии дараҷа ва унвони илмӣ дошта пур намоянд.</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sidRPr="000823AA">
        <w:rPr>
          <w:rFonts w:ascii="Times New Roman Tj" w:hAnsi="Times New Roman Tj"/>
          <w:b/>
          <w:sz w:val="24"/>
          <w:szCs w:val="24"/>
          <w:lang w:val="tg-Cyrl-TJ"/>
        </w:rPr>
        <w:t>3</w:t>
      </w:r>
      <w:r w:rsidRPr="000823AA">
        <w:rPr>
          <w:rFonts w:ascii="Times New Roman Tj" w:hAnsi="Times New Roman Tj"/>
          <w:sz w:val="24"/>
          <w:szCs w:val="24"/>
          <w:lang w:val="tg-Cyrl-TJ"/>
        </w:rPr>
        <w:t>. Департаменти инноватсия ва технология</w:t>
      </w:r>
      <w:r w:rsidRPr="000823AA">
        <w:rPr>
          <w:rFonts w:ascii="Times New Roman" w:hAnsi="Times New Roman"/>
          <w:sz w:val="24"/>
          <w:szCs w:val="24"/>
          <w:lang w:val="tg-Cyrl-TJ"/>
        </w:rPr>
        <w:t>ҳои таълимӣ вазифадор карда шавад, ки оиди</w:t>
      </w:r>
      <w:r w:rsidRPr="000823AA">
        <w:rPr>
          <w:rFonts w:ascii="Times New Roman Tj" w:hAnsi="Times New Roman Tj"/>
          <w:sz w:val="24"/>
          <w:szCs w:val="24"/>
          <w:lang w:val="tg-Cyrl-TJ"/>
        </w:rPr>
        <w:t xml:space="preserve"> пурра таъмин намудани синфхона</w:t>
      </w:r>
      <w:r w:rsidRPr="000823AA">
        <w:rPr>
          <w:rFonts w:ascii="Times New Roman" w:hAnsi="Times New Roman"/>
          <w:sz w:val="24"/>
          <w:szCs w:val="24"/>
          <w:lang w:val="tg-Cyrl-TJ"/>
        </w:rPr>
        <w:t>ҳои кафедраҳо</w:t>
      </w:r>
      <w:r w:rsidRPr="000823AA">
        <w:rPr>
          <w:rFonts w:ascii="Times New Roman Tj" w:hAnsi="Times New Roman Tj"/>
          <w:sz w:val="24"/>
          <w:szCs w:val="24"/>
          <w:lang w:val="tg-Cyrl-TJ"/>
        </w:rPr>
        <w:t xml:space="preserve"> бо проектор</w:t>
      </w:r>
      <w:r w:rsidRPr="000823AA">
        <w:rPr>
          <w:rFonts w:ascii="Times New Roman" w:hAnsi="Times New Roman"/>
          <w:sz w:val="24"/>
          <w:szCs w:val="24"/>
          <w:lang w:val="tg-Cyrl-TJ"/>
        </w:rPr>
        <w:t xml:space="preserve">ҳо ҷораҷӯӣ намояд. </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p>
    <w:p w:rsidR="007F61E0" w:rsidRPr="000823AA" w:rsidRDefault="007F61E0" w:rsidP="007F61E0">
      <w:pPr>
        <w:tabs>
          <w:tab w:val="left" w:pos="426"/>
        </w:tabs>
        <w:spacing w:after="0" w:line="240" w:lineRule="auto"/>
        <w:ind w:left="-360"/>
        <w:contextualSpacing/>
        <w:jc w:val="both"/>
        <w:rPr>
          <w:rFonts w:ascii="Times New Roman Tj" w:hAnsi="Times New Roman Tj" w:cs="Arial"/>
          <w:sz w:val="24"/>
          <w:szCs w:val="24"/>
          <w:lang w:val="tg-Cyrl-TJ"/>
        </w:rPr>
      </w:pPr>
      <w:r w:rsidRPr="000823AA">
        <w:rPr>
          <w:rFonts w:ascii="Times New Roman" w:hAnsi="Times New Roman"/>
          <w:b/>
          <w:sz w:val="24"/>
          <w:szCs w:val="24"/>
          <w:lang w:val="tg-Cyrl-TJ"/>
        </w:rPr>
        <w:t>4</w:t>
      </w:r>
      <w:r w:rsidRPr="000823AA">
        <w:rPr>
          <w:rFonts w:ascii="Times New Roman" w:hAnsi="Times New Roman"/>
          <w:sz w:val="24"/>
          <w:szCs w:val="24"/>
          <w:lang w:val="tg-Cyrl-TJ"/>
        </w:rPr>
        <w:t xml:space="preserve">.  </w:t>
      </w:r>
      <w:r w:rsidRPr="000823AA">
        <w:rPr>
          <w:rFonts w:ascii="Times New Roman Tj" w:hAnsi="Times New Roman Tj" w:cs="Arial"/>
          <w:sz w:val="24"/>
          <w:szCs w:val="24"/>
          <w:lang w:val="tg-Cyrl-TJ"/>
        </w:rPr>
        <w:t>Декани факултети “</w:t>
      </w:r>
      <w:r w:rsidRPr="000823AA">
        <w:rPr>
          <w:rFonts w:ascii="Times New Roman Tj" w:hAnsi="Times New Roman Tj" w:cs="Arial"/>
          <w:b/>
          <w:sz w:val="24"/>
          <w:szCs w:val="24"/>
          <w:lang w:val="tg-Cyrl-TJ"/>
        </w:rPr>
        <w:t>Мене</w:t>
      </w:r>
      <w:r w:rsidRPr="000823AA">
        <w:rPr>
          <w:rFonts w:ascii="Times New Roman" w:hAnsi="Times New Roman"/>
          <w:b/>
          <w:sz w:val="24"/>
          <w:szCs w:val="24"/>
          <w:lang w:val="tg-Cyrl-TJ"/>
        </w:rPr>
        <w:t xml:space="preserve">ҷмент ва маркетинги байналмилалӣ” Имомназаров </w:t>
      </w:r>
      <w:r w:rsidRPr="000823AA">
        <w:rPr>
          <w:rFonts w:ascii="Times New Roman Tj" w:hAnsi="Times New Roman Tj" w:cs="Arial"/>
          <w:sz w:val="24"/>
          <w:szCs w:val="24"/>
          <w:lang w:val="tg-Cyrl-TJ"/>
        </w:rPr>
        <w:t>М.А. ва мудирони кафедрањои тахассус</w:t>
      </w:r>
      <w:r w:rsidRPr="000823AA">
        <w:rPr>
          <w:rFonts w:ascii="Times New Roman" w:hAnsi="Times New Roman"/>
          <w:sz w:val="24"/>
          <w:szCs w:val="24"/>
          <w:lang w:val="tg-Cyrl-TJ"/>
        </w:rPr>
        <w:t>ӣ</w:t>
      </w:r>
      <w:r w:rsidRPr="000823AA">
        <w:rPr>
          <w:rFonts w:ascii="Times New Roman Tj" w:hAnsi="Times New Roman Tj" w:cs="Arial"/>
          <w:sz w:val="24"/>
          <w:szCs w:val="24"/>
          <w:lang w:val="tg-Cyrl-TJ"/>
        </w:rPr>
        <w:t xml:space="preserve"> Бекмуродов С.Ш., А</w:t>
      </w:r>
      <w:r w:rsidRPr="000823AA">
        <w:rPr>
          <w:rFonts w:ascii="Times New Roman" w:hAnsi="Times New Roman"/>
          <w:sz w:val="24"/>
          <w:szCs w:val="24"/>
          <w:lang w:val="tg-Cyrl-TJ"/>
        </w:rPr>
        <w:t xml:space="preserve">қилҷонов Ф.Ш. ва кафедраи “Забонҳои хориҷӣ” Насруддинов С.М. </w:t>
      </w:r>
      <w:r w:rsidRPr="000823AA">
        <w:rPr>
          <w:rFonts w:ascii="Times New Roman Tj" w:hAnsi="Times New Roman Tj" w:cs="Arial"/>
          <w:sz w:val="24"/>
          <w:szCs w:val="24"/>
          <w:lang w:val="tg-Cyrl-TJ"/>
        </w:rPr>
        <w:t>вазифадор карда шаванд, ки љињати таъмини кадрї (омўзгорони доимї) ва аз он љумла ом</w:t>
      </w:r>
      <w:r w:rsidRPr="000823AA">
        <w:rPr>
          <w:rFonts w:ascii="Cambria" w:hAnsi="Cambria" w:cs="Cambria"/>
          <w:sz w:val="24"/>
          <w:szCs w:val="24"/>
          <w:lang w:val="tg-Cyrl-TJ"/>
        </w:rPr>
        <w:t>ӯ</w:t>
      </w:r>
      <w:r w:rsidRPr="000823AA">
        <w:rPr>
          <w:rFonts w:ascii="Times New Roman Tj" w:hAnsi="Times New Roman Tj" w:cs="Times New Roman Tj"/>
          <w:sz w:val="24"/>
          <w:szCs w:val="24"/>
          <w:lang w:val="tg-Cyrl-TJ"/>
        </w:rPr>
        <w:t>згорони</w:t>
      </w:r>
      <w:r w:rsidRPr="000823AA">
        <w:rPr>
          <w:rFonts w:ascii="Times New Roman Tj" w:hAnsi="Times New Roman Tj"/>
          <w:sz w:val="24"/>
          <w:szCs w:val="24"/>
          <w:lang w:val="tg-Cyrl-TJ"/>
        </w:rPr>
        <w:t xml:space="preserve"> љавони </w:t>
      </w:r>
      <w:r w:rsidRPr="000823AA">
        <w:rPr>
          <w:rFonts w:ascii="Times New Roman Tj" w:hAnsi="Times New Roman Tj" w:cs="Arial"/>
          <w:sz w:val="24"/>
          <w:szCs w:val="24"/>
          <w:lang w:val="tg-Cyrl-TJ"/>
        </w:rPr>
        <w:t xml:space="preserve">дорои дараља ва унвони </w:t>
      </w:r>
      <w:r w:rsidRPr="000823AA">
        <w:rPr>
          <w:rFonts w:ascii="Times New Roman Tj" w:hAnsi="Times New Roman Tj" w:cs="Arial"/>
          <w:sz w:val="24"/>
          <w:szCs w:val="24"/>
          <w:lang w:val="tg-Cyrl-TJ"/>
        </w:rPr>
        <w:lastRenderedPageBreak/>
        <w:t>илмидошта чораљўї намуда, оиди ислоњи камбудињои дар маълумотнома нишондодашуда то мо</w:t>
      </w:r>
      <w:r w:rsidRPr="000823AA">
        <w:rPr>
          <w:rFonts w:ascii="Cambria" w:hAnsi="Cambria" w:cs="Cambria"/>
          <w:sz w:val="24"/>
          <w:szCs w:val="24"/>
          <w:lang w:val="tg-Cyrl-TJ"/>
        </w:rPr>
        <w:t>ҳ</w:t>
      </w:r>
      <w:r w:rsidRPr="000823AA">
        <w:rPr>
          <w:rFonts w:ascii="Times New Roman Tj" w:hAnsi="Times New Roman Tj" w:cs="Times New Roman Tj"/>
          <w:sz w:val="24"/>
          <w:szCs w:val="24"/>
          <w:lang w:val="tg-Cyrl-TJ"/>
        </w:rPr>
        <w:t>и</w:t>
      </w:r>
      <w:r w:rsidRPr="000823AA">
        <w:rPr>
          <w:rFonts w:ascii="Times New Roman Tj" w:hAnsi="Times New Roman Tj" w:cs="Arial"/>
          <w:sz w:val="24"/>
          <w:szCs w:val="24"/>
          <w:lang w:val="tg-Cyrl-TJ"/>
        </w:rPr>
        <w:t xml:space="preserve"> сентябри соли 2019 ба Шўрои олимони донишгоњ маълумотномаи хаттї пешнињод намоянд:  </w:t>
      </w:r>
    </w:p>
    <w:p w:rsidR="007F61E0" w:rsidRPr="000823AA" w:rsidRDefault="007F61E0" w:rsidP="007F61E0">
      <w:pPr>
        <w:tabs>
          <w:tab w:val="left" w:pos="426"/>
        </w:tabs>
        <w:spacing w:after="0" w:line="240" w:lineRule="auto"/>
        <w:ind w:left="-360"/>
        <w:contextualSpacing/>
        <w:jc w:val="both"/>
        <w:rPr>
          <w:rFonts w:ascii="Times New Roman Tj" w:hAnsi="Times New Roman Tj" w:cs="Arial"/>
          <w:sz w:val="24"/>
          <w:szCs w:val="24"/>
          <w:lang w:val="tg-Cyrl-TJ"/>
        </w:rPr>
      </w:pPr>
      <w:r>
        <w:rPr>
          <w:rFonts w:ascii="Times New Roman Tj" w:hAnsi="Times New Roman Tj" w:cs="Arial"/>
          <w:sz w:val="24"/>
          <w:szCs w:val="24"/>
          <w:lang w:val="tg-Cyrl-TJ"/>
        </w:rPr>
        <w:t>4</w:t>
      </w:r>
      <w:r w:rsidRPr="000823AA">
        <w:rPr>
          <w:rFonts w:ascii="Times New Roman Tj" w:hAnsi="Times New Roman Tj" w:cs="Arial"/>
          <w:sz w:val="24"/>
          <w:szCs w:val="24"/>
          <w:lang w:val="tg-Cyrl-TJ"/>
        </w:rPr>
        <w:t>.1. мудири кафедраи забони хори</w:t>
      </w:r>
      <w:r w:rsidRPr="000823AA">
        <w:rPr>
          <w:rFonts w:ascii="Times New Roman" w:hAnsi="Times New Roman"/>
          <w:sz w:val="24"/>
          <w:szCs w:val="24"/>
          <w:lang w:val="tg-Cyrl-TJ"/>
        </w:rPr>
        <w:t xml:space="preserve">ҷӣ (Насруддинов С.Ш.) ва омӯзгорони кафедра, ки дар гурӯҳҳои забони таҳсили англисӣ машғулиятҳо мегузаронанд, </w:t>
      </w:r>
      <w:r w:rsidRPr="000823AA">
        <w:rPr>
          <w:rFonts w:ascii="Times New Roman Tj" w:hAnsi="Times New Roman Tj" w:cs="Arial"/>
          <w:sz w:val="24"/>
          <w:szCs w:val="24"/>
          <w:lang w:val="tg-Cyrl-TJ"/>
        </w:rPr>
        <w:t>вазифадор карда шаванд, ки талаботро оиди забондонии дониш</w:t>
      </w:r>
      <w:r w:rsidRPr="000823AA">
        <w:rPr>
          <w:rFonts w:ascii="Times New Roman" w:hAnsi="Times New Roman"/>
          <w:sz w:val="24"/>
          <w:szCs w:val="24"/>
          <w:lang w:val="tg-Cyrl-TJ"/>
        </w:rPr>
        <w:t xml:space="preserve">ҷӯён, таваҷҷуҳи зиёд пайдо намудан ба хондани китобҳои бадеӣ ва фанҳои тахассусӣ, байни якдигар муоширати хуб намудани донишҷӯён бо забони англисӣ дар машғулиятҳо ва дар қаламрави донишгоҳ, ҳар моҳ гузаронидани озмӯнҳои донишгоҳии забондонӣ, </w:t>
      </w:r>
      <w:r w:rsidRPr="000823AA">
        <w:rPr>
          <w:rFonts w:ascii="Times New Roman Tj" w:hAnsi="Times New Roman Tj" w:cs="Arial"/>
          <w:sz w:val="24"/>
          <w:szCs w:val="24"/>
          <w:lang w:val="tg-Cyrl-TJ"/>
        </w:rPr>
        <w:t>тава</w:t>
      </w:r>
      <w:r w:rsidRPr="000823AA">
        <w:rPr>
          <w:rFonts w:ascii="Cambria" w:hAnsi="Cambria" w:cs="Cambria"/>
          <w:sz w:val="24"/>
          <w:szCs w:val="24"/>
          <w:lang w:val="tg-Cyrl-TJ"/>
        </w:rPr>
        <w:t>ҷҷ</w:t>
      </w:r>
      <w:r w:rsidRPr="000823AA">
        <w:rPr>
          <w:rFonts w:ascii="Times New Roman Tj" w:hAnsi="Times New Roman Tj" w:cs="Times New Roman Tj"/>
          <w:sz w:val="24"/>
          <w:szCs w:val="24"/>
          <w:lang w:val="tg-Cyrl-TJ"/>
        </w:rPr>
        <w:t>у</w:t>
      </w:r>
      <w:r w:rsidRPr="000823AA">
        <w:rPr>
          <w:rFonts w:ascii="Cambria" w:hAnsi="Cambria" w:cs="Cambria"/>
          <w:sz w:val="24"/>
          <w:szCs w:val="24"/>
          <w:lang w:val="tg-Cyrl-TJ"/>
        </w:rPr>
        <w:t>ҳ</w:t>
      </w:r>
      <w:r w:rsidRPr="000823AA">
        <w:rPr>
          <w:rFonts w:ascii="Times New Roman Tj" w:hAnsi="Times New Roman Tj" w:cs="Times New Roman Tj"/>
          <w:sz w:val="24"/>
          <w:szCs w:val="24"/>
          <w:lang w:val="tg-Cyrl-TJ"/>
        </w:rPr>
        <w:t>и</w:t>
      </w:r>
      <w:r w:rsidRPr="000823AA">
        <w:rPr>
          <w:rFonts w:ascii="Times New Roman Tj" w:hAnsi="Times New Roman Tj"/>
          <w:sz w:val="24"/>
          <w:szCs w:val="24"/>
          <w:lang w:val="tg-Cyrl-TJ"/>
        </w:rPr>
        <w:t xml:space="preserve"> бештар </w:t>
      </w:r>
      <w:r w:rsidRPr="000823AA">
        <w:rPr>
          <w:rFonts w:ascii="Times New Roman Tj" w:hAnsi="Times New Roman Tj" w:cs="Arial"/>
          <w:sz w:val="24"/>
          <w:szCs w:val="24"/>
          <w:lang w:val="tg-Cyrl-TJ"/>
        </w:rPr>
        <w:t xml:space="preserve"> зоњир намуда, иштироки дониш</w:t>
      </w:r>
      <w:r w:rsidRPr="000823AA">
        <w:rPr>
          <w:rFonts w:ascii="Times New Roman" w:hAnsi="Times New Roman"/>
          <w:sz w:val="24"/>
          <w:szCs w:val="24"/>
          <w:lang w:val="tg-Cyrl-TJ"/>
        </w:rPr>
        <w:t>ҷӯёни ин гурӯҳҳоро дар озмӯн ва форумҳои байналмилалӣ ва ҷумҳуриявӣ, инчунин фаъолият намудан дар лоиҳаҳои байналмилалӣ чораандешӣ намояд</w:t>
      </w:r>
      <w:r w:rsidRPr="000823AA">
        <w:rPr>
          <w:rFonts w:ascii="Times New Roman Tj" w:hAnsi="Times New Roman Tj" w:cs="Arial"/>
          <w:sz w:val="24"/>
          <w:szCs w:val="24"/>
          <w:lang w:val="tg-Cyrl-TJ"/>
        </w:rPr>
        <w:t>;</w:t>
      </w:r>
    </w:p>
    <w:p w:rsidR="007F61E0" w:rsidRPr="000823AA" w:rsidRDefault="007F61E0" w:rsidP="007F61E0">
      <w:pPr>
        <w:tabs>
          <w:tab w:val="left" w:pos="426"/>
        </w:tabs>
        <w:spacing w:after="0" w:line="240" w:lineRule="auto"/>
        <w:ind w:left="-360"/>
        <w:contextualSpacing/>
        <w:jc w:val="both"/>
        <w:rPr>
          <w:rFonts w:ascii="Times New Roman Tj" w:hAnsi="Times New Roman Tj" w:cs="Arial"/>
          <w:sz w:val="24"/>
          <w:szCs w:val="24"/>
          <w:lang w:val="tg-Cyrl-TJ"/>
        </w:rPr>
      </w:pPr>
      <w:r>
        <w:rPr>
          <w:rFonts w:ascii="Times New Roman Tj" w:hAnsi="Times New Roman Tj" w:cs="Arial"/>
          <w:sz w:val="24"/>
          <w:szCs w:val="24"/>
          <w:lang w:val="tg-Cyrl-TJ"/>
        </w:rPr>
        <w:t>4</w:t>
      </w:r>
      <w:r w:rsidRPr="000823AA">
        <w:rPr>
          <w:rFonts w:ascii="Times New Roman Tj" w:hAnsi="Times New Roman Tj" w:cs="Arial"/>
          <w:sz w:val="24"/>
          <w:szCs w:val="24"/>
          <w:lang w:val="tg-Cyrl-TJ"/>
        </w:rPr>
        <w:t>.2. мудирони кафедрањои факултет (Бегмуродов С.Ш., А</w:t>
      </w:r>
      <w:r w:rsidRPr="000823AA">
        <w:rPr>
          <w:rFonts w:ascii="Times New Roman" w:hAnsi="Times New Roman"/>
          <w:sz w:val="24"/>
          <w:szCs w:val="24"/>
          <w:lang w:val="tg-Cyrl-TJ"/>
        </w:rPr>
        <w:t>қилҷонов Ф.Ш., Насруддинов С.Ш.</w:t>
      </w:r>
      <w:r w:rsidRPr="000823AA">
        <w:rPr>
          <w:rFonts w:ascii="Times New Roman Tj" w:hAnsi="Times New Roman Tj" w:cs="Arial"/>
          <w:sz w:val="24"/>
          <w:szCs w:val="24"/>
          <w:lang w:val="tg-Cyrl-TJ"/>
        </w:rPr>
        <w:t>) вазифадор карда шаванд, ки и</w:t>
      </w:r>
      <w:r w:rsidRPr="000823AA">
        <w:rPr>
          <w:rFonts w:ascii="Times New Roman" w:hAnsi="Times New Roman"/>
          <w:sz w:val="24"/>
          <w:szCs w:val="24"/>
          <w:lang w:val="tg-Cyrl-TJ"/>
        </w:rPr>
        <w:t xml:space="preserve">ҷроиши </w:t>
      </w:r>
      <w:r w:rsidRPr="000823AA">
        <w:rPr>
          <w:rFonts w:ascii="Times New Roman Tj" w:hAnsi="Times New Roman Tj" w:cs="Arial"/>
          <w:sz w:val="24"/>
          <w:szCs w:val="24"/>
          <w:lang w:val="tg-Cyrl-TJ"/>
        </w:rPr>
        <w:t xml:space="preserve">љадвали </w:t>
      </w:r>
      <w:r w:rsidRPr="000823AA">
        <w:rPr>
          <w:rFonts w:ascii="Times New Roman Tj" w:hAnsi="Times New Roman Tj"/>
          <w:sz w:val="24"/>
          <w:szCs w:val="24"/>
          <w:lang w:val="tg-Cyrl-TJ"/>
        </w:rPr>
        <w:t>гузаронидани</w:t>
      </w:r>
      <w:r w:rsidRPr="000823AA">
        <w:rPr>
          <w:rFonts w:ascii="Times New Roman Tj" w:hAnsi="Times New Roman Tj" w:cs="Arial"/>
          <w:sz w:val="24"/>
          <w:szCs w:val="24"/>
          <w:lang w:val="tg-Cyrl-TJ"/>
        </w:rPr>
        <w:t xml:space="preserve"> дарсњои кушод, </w:t>
      </w:r>
      <w:r w:rsidRPr="000823AA">
        <w:rPr>
          <w:rFonts w:ascii="Cambria" w:hAnsi="Cambria" w:cs="Cambria"/>
          <w:sz w:val="24"/>
          <w:szCs w:val="24"/>
          <w:lang w:val="tg-Cyrl-TJ"/>
        </w:rPr>
        <w:t>ҷ</w:t>
      </w:r>
      <w:r w:rsidRPr="000823AA">
        <w:rPr>
          <w:rFonts w:ascii="Times New Roman Tj" w:hAnsi="Times New Roman Tj" w:cs="Times New Roman Tj"/>
          <w:sz w:val="24"/>
          <w:szCs w:val="24"/>
          <w:lang w:val="tg-Cyrl-TJ"/>
        </w:rPr>
        <w:t>адвали</w:t>
      </w:r>
      <w:r w:rsidRPr="000823AA">
        <w:rPr>
          <w:rFonts w:ascii="Times New Roman Tj" w:hAnsi="Times New Roman Tj" w:cs="Arial"/>
          <w:sz w:val="24"/>
          <w:szCs w:val="24"/>
          <w:lang w:val="tg-Cyrl-TJ"/>
        </w:rPr>
        <w:t xml:space="preserve"> </w:t>
      </w:r>
      <w:r w:rsidRPr="000823AA">
        <w:rPr>
          <w:rFonts w:ascii="Times New Roman Tj" w:hAnsi="Times New Roman Tj" w:cs="Times New Roman Tj"/>
          <w:sz w:val="24"/>
          <w:szCs w:val="24"/>
          <w:lang w:val="tg-Cyrl-TJ"/>
        </w:rPr>
        <w:t>навбатдории</w:t>
      </w:r>
      <w:r w:rsidRPr="000823AA">
        <w:rPr>
          <w:rFonts w:ascii="Times New Roman Tj" w:hAnsi="Times New Roman Tj" w:cs="Arial"/>
          <w:sz w:val="24"/>
          <w:szCs w:val="24"/>
          <w:lang w:val="tg-Cyrl-TJ"/>
        </w:rPr>
        <w:t xml:space="preserve"> </w:t>
      </w:r>
      <w:r w:rsidRPr="000823AA">
        <w:rPr>
          <w:rFonts w:ascii="Times New Roman Tj" w:hAnsi="Times New Roman Tj" w:cs="Times New Roman Tj"/>
          <w:sz w:val="24"/>
          <w:szCs w:val="24"/>
          <w:lang w:val="tg-Cyrl-TJ"/>
        </w:rPr>
        <w:t>устодон ва кормандони ёрирасони</w:t>
      </w:r>
      <w:r w:rsidRPr="000823AA">
        <w:rPr>
          <w:rFonts w:ascii="Times New Roman Tj" w:hAnsi="Times New Roman Tj" w:cs="Arial"/>
          <w:sz w:val="24"/>
          <w:szCs w:val="24"/>
          <w:lang w:val="tg-Cyrl-TJ"/>
        </w:rPr>
        <w:t xml:space="preserve"> кафедра ва </w:t>
      </w:r>
      <w:r w:rsidRPr="000823AA">
        <w:rPr>
          <w:rFonts w:ascii="Cambria" w:hAnsi="Cambria" w:cs="Cambria"/>
          <w:sz w:val="24"/>
          <w:szCs w:val="24"/>
          <w:lang w:val="tg-Cyrl-TJ"/>
        </w:rPr>
        <w:t>ҷ</w:t>
      </w:r>
      <w:r w:rsidRPr="000823AA">
        <w:rPr>
          <w:rFonts w:ascii="Times New Roman Tj" w:hAnsi="Times New Roman Tj" w:cs="Times New Roman Tj"/>
          <w:sz w:val="24"/>
          <w:szCs w:val="24"/>
          <w:lang w:val="tg-Cyrl-TJ"/>
        </w:rPr>
        <w:t>адвали</w:t>
      </w:r>
      <w:r w:rsidRPr="000823AA">
        <w:rPr>
          <w:rFonts w:ascii="Times New Roman Tj" w:hAnsi="Times New Roman Tj" w:cs="Arial"/>
          <w:sz w:val="24"/>
          <w:szCs w:val="24"/>
          <w:lang w:val="tg-Cyrl-TJ"/>
        </w:rPr>
        <w:t xml:space="preserve"> </w:t>
      </w:r>
      <w:r w:rsidRPr="000823AA">
        <w:rPr>
          <w:rFonts w:ascii="Times New Roman Tj" w:hAnsi="Times New Roman Tj" w:cs="Times New Roman Tj"/>
          <w:sz w:val="24"/>
          <w:szCs w:val="24"/>
          <w:lang w:val="tg-Cyrl-TJ"/>
        </w:rPr>
        <w:t>иштирок</w:t>
      </w:r>
      <w:r w:rsidRPr="000823AA">
        <w:rPr>
          <w:rFonts w:ascii="Times New Roman Tj" w:hAnsi="Times New Roman Tj" w:cs="Arial"/>
          <w:sz w:val="24"/>
          <w:szCs w:val="24"/>
          <w:lang w:val="tg-Cyrl-TJ"/>
        </w:rPr>
        <w:t xml:space="preserve"> </w:t>
      </w:r>
      <w:r w:rsidRPr="000823AA">
        <w:rPr>
          <w:rFonts w:ascii="Times New Roman Tj" w:hAnsi="Times New Roman Tj" w:cs="Times New Roman Tj"/>
          <w:sz w:val="24"/>
          <w:szCs w:val="24"/>
          <w:lang w:val="tg-Cyrl-TJ"/>
        </w:rPr>
        <w:t>ба</w:t>
      </w:r>
      <w:r w:rsidRPr="000823AA">
        <w:rPr>
          <w:rFonts w:ascii="Times New Roman Tj" w:hAnsi="Times New Roman Tj" w:cs="Arial"/>
          <w:sz w:val="24"/>
          <w:szCs w:val="24"/>
          <w:lang w:val="tg-Cyrl-TJ"/>
        </w:rPr>
        <w:t xml:space="preserve"> </w:t>
      </w:r>
      <w:r w:rsidRPr="000823AA">
        <w:rPr>
          <w:rFonts w:ascii="Times New Roman Tj" w:hAnsi="Times New Roman Tj" w:cs="Times New Roman Tj"/>
          <w:sz w:val="24"/>
          <w:szCs w:val="24"/>
          <w:lang w:val="tg-Cyrl-TJ"/>
        </w:rPr>
        <w:t>дарс</w:t>
      </w:r>
      <w:r w:rsidRPr="000823AA">
        <w:rPr>
          <w:rFonts w:ascii="Cambria" w:hAnsi="Cambria" w:cs="Cambria"/>
          <w:sz w:val="24"/>
          <w:szCs w:val="24"/>
          <w:lang w:val="tg-Cyrl-TJ"/>
        </w:rPr>
        <w:t>ҳ</w:t>
      </w:r>
      <w:r w:rsidRPr="000823AA">
        <w:rPr>
          <w:rFonts w:ascii="Times New Roman Tj" w:hAnsi="Times New Roman Tj" w:cs="Times New Roman Tj"/>
          <w:sz w:val="24"/>
          <w:szCs w:val="24"/>
          <w:lang w:val="tg-Cyrl-TJ"/>
        </w:rPr>
        <w:t>ои</w:t>
      </w:r>
      <w:r w:rsidRPr="000823AA">
        <w:rPr>
          <w:rFonts w:ascii="Times New Roman Tj" w:hAnsi="Times New Roman Tj" w:cs="Arial"/>
          <w:sz w:val="24"/>
          <w:szCs w:val="24"/>
          <w:lang w:val="tg-Cyrl-TJ"/>
        </w:rPr>
        <w:t xml:space="preserve"> </w:t>
      </w:r>
      <w:r w:rsidRPr="000823AA">
        <w:rPr>
          <w:rFonts w:ascii="Cambria" w:hAnsi="Cambria" w:cs="Cambria"/>
          <w:sz w:val="24"/>
          <w:szCs w:val="24"/>
          <w:lang w:val="tg-Cyrl-TJ"/>
        </w:rPr>
        <w:t>ҳ</w:t>
      </w:r>
      <w:r w:rsidRPr="000823AA">
        <w:rPr>
          <w:rFonts w:ascii="Times New Roman Tj" w:hAnsi="Times New Roman Tj" w:cs="Times New Roman Tj"/>
          <w:sz w:val="24"/>
          <w:szCs w:val="24"/>
          <w:lang w:val="tg-Cyrl-TJ"/>
        </w:rPr>
        <w:t>амдигар</w:t>
      </w:r>
      <w:r w:rsidRPr="000823AA">
        <w:rPr>
          <w:rFonts w:ascii="Times New Roman Tj" w:hAnsi="Times New Roman Tj" w:cs="Arial"/>
          <w:sz w:val="24"/>
          <w:szCs w:val="24"/>
          <w:lang w:val="tg-Cyrl-TJ"/>
        </w:rPr>
        <w:t>ро дар кафедрањо  та</w:t>
      </w:r>
      <w:r w:rsidRPr="000823AA">
        <w:rPr>
          <w:rFonts w:ascii="Times New Roman" w:hAnsi="Times New Roman"/>
          <w:sz w:val="24"/>
          <w:szCs w:val="24"/>
          <w:lang w:val="tg-Cyrl-TJ"/>
        </w:rPr>
        <w:t>ҳти назорати ҷиддӣ қарор дода</w:t>
      </w:r>
      <w:r w:rsidRPr="000823AA">
        <w:rPr>
          <w:rFonts w:ascii="Times New Roman Tj" w:hAnsi="Times New Roman Tj" w:cs="Arial"/>
          <w:sz w:val="24"/>
          <w:szCs w:val="24"/>
          <w:lang w:val="tg-Cyrl-TJ"/>
        </w:rPr>
        <w:t>, дар сатњи зарурї баргузории онњоро таъмин намуда, му</w:t>
      </w:r>
      <w:r w:rsidRPr="000823AA">
        <w:rPr>
          <w:rFonts w:ascii="Times New Roman" w:hAnsi="Times New Roman"/>
          <w:sz w:val="24"/>
          <w:szCs w:val="24"/>
          <w:lang w:val="tg-Cyrl-TJ"/>
        </w:rPr>
        <w:t xml:space="preserve">ҳокимаронӣ ва  дар суратҷаласаҳои кафедра нишон додани натиҷаи </w:t>
      </w:r>
      <w:r w:rsidRPr="000823AA">
        <w:rPr>
          <w:rFonts w:ascii="Times New Roman Tj" w:hAnsi="Times New Roman Tj" w:cs="Arial"/>
          <w:sz w:val="24"/>
          <w:szCs w:val="24"/>
          <w:lang w:val="tg-Cyrl-TJ"/>
        </w:rPr>
        <w:t xml:space="preserve">иљрои онро бо маълумотномаи хаттї ба садорати факултет пешнињод намоянд; </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Pr>
          <w:rFonts w:ascii="Times New Roman Tj" w:hAnsi="Times New Roman Tj" w:cs="Arial"/>
          <w:sz w:val="24"/>
          <w:szCs w:val="24"/>
          <w:lang w:val="tg-Cyrl-TJ"/>
        </w:rPr>
        <w:t>4</w:t>
      </w:r>
      <w:r w:rsidRPr="000823AA">
        <w:rPr>
          <w:rFonts w:ascii="Times New Roman Tj" w:hAnsi="Times New Roman Tj" w:cs="Arial"/>
          <w:sz w:val="24"/>
          <w:szCs w:val="24"/>
          <w:lang w:val="tg-Cyrl-TJ"/>
        </w:rPr>
        <w:t>.3. муовинони декан оиди таълим, идораи сифати та</w:t>
      </w:r>
      <w:r w:rsidRPr="000823AA">
        <w:rPr>
          <w:rFonts w:ascii="Times New Roman" w:hAnsi="Times New Roman"/>
          <w:sz w:val="24"/>
          <w:szCs w:val="24"/>
          <w:lang w:val="tg-Cyrl-TJ"/>
        </w:rPr>
        <w:t>ҳсилот  ва тарбия вазифадор карда шаванд, ки назоратро оиди баландбарбории сифати таълим, нисбати ҳуҷҷатгузориҳои вобаста ба раванди таълим ва тарбия, ҳатман гузаронидани машғулиятҳои кураторӣ дар асоси барномаи тасдиқшуда, саривақт пур кардани журнали гурӯҳҳои академӣ, бовиҷдонона гузаронидани соатҳои кураторӣ, зиёд намудани таваҷҷуҳи донишҷӯёнро оиди дидан аз ҷойҳои таърихӣ, боғу гулгаштҳои нави дар пойтахт бунёдшуда, якояк аъзо шудан ба китобхонаи миллиро, дар сатҳи ҷиддӣ қарор диҳанд.</w:t>
      </w:r>
    </w:p>
    <w:p w:rsidR="007F61E0" w:rsidRPr="000823AA" w:rsidRDefault="007F61E0" w:rsidP="007F61E0">
      <w:pPr>
        <w:tabs>
          <w:tab w:val="left" w:pos="426"/>
        </w:tabs>
        <w:spacing w:after="0" w:line="240" w:lineRule="auto"/>
        <w:ind w:left="-360"/>
        <w:contextualSpacing/>
        <w:jc w:val="both"/>
        <w:rPr>
          <w:rFonts w:ascii="Times New Roman Tj" w:hAnsi="Times New Roman Tj" w:cs="Arial"/>
          <w:sz w:val="24"/>
          <w:szCs w:val="24"/>
          <w:lang w:val="tg-Cyrl-TJ"/>
        </w:rPr>
      </w:pP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r>
        <w:rPr>
          <w:rFonts w:ascii="Times New Roman Tj" w:hAnsi="Times New Roman Tj" w:cs="Arial"/>
          <w:b/>
          <w:sz w:val="24"/>
          <w:szCs w:val="24"/>
          <w:lang w:val="tg-Cyrl-TJ"/>
        </w:rPr>
        <w:t>5</w:t>
      </w:r>
      <w:r w:rsidRPr="000823AA">
        <w:rPr>
          <w:rFonts w:ascii="Times New Roman Tj" w:hAnsi="Times New Roman Tj" w:cs="Arial"/>
          <w:b/>
          <w:sz w:val="24"/>
          <w:szCs w:val="24"/>
          <w:lang w:val="tg-Cyrl-TJ"/>
        </w:rPr>
        <w:t>.</w:t>
      </w:r>
      <w:r w:rsidRPr="000823AA">
        <w:rPr>
          <w:rFonts w:ascii="Times New Roman Tj" w:hAnsi="Times New Roman Tj" w:cs="Arial"/>
          <w:sz w:val="24"/>
          <w:szCs w:val="24"/>
          <w:lang w:val="tg-Cyrl-TJ"/>
        </w:rPr>
        <w:t xml:space="preserve"> Департаменти тарбия ва тар</w:t>
      </w:r>
      <w:r w:rsidRPr="000823AA">
        <w:rPr>
          <w:rFonts w:ascii="Times New Roman" w:hAnsi="Times New Roman"/>
          <w:sz w:val="24"/>
          <w:szCs w:val="24"/>
          <w:lang w:val="tg-Cyrl-TJ"/>
        </w:rPr>
        <w:t>ғибот</w:t>
      </w:r>
      <w:r w:rsidRPr="000823AA">
        <w:rPr>
          <w:rFonts w:ascii="Times New Roman Tj" w:hAnsi="Times New Roman Tj" w:cs="Arial"/>
          <w:sz w:val="24"/>
          <w:szCs w:val="24"/>
          <w:lang w:val="tg-Cyrl-TJ"/>
        </w:rPr>
        <w:t xml:space="preserve"> вазифадор карда шавад, ки  дар аввали соли та</w:t>
      </w:r>
      <w:r w:rsidRPr="000823AA">
        <w:rPr>
          <w:rFonts w:ascii="Times New Roman" w:hAnsi="Times New Roman"/>
          <w:sz w:val="24"/>
          <w:szCs w:val="24"/>
          <w:lang w:val="tg-Cyrl-TJ"/>
        </w:rPr>
        <w:t xml:space="preserve">ҳсил таъини кураторони гурӯҳҳоро дар асоси натиҷаи фаъолияти солонаи онҳо, муайян намудани рейтинги кураторон ва гузаронидани пурсишнома дар гурӯҳҳои академӣ, ташкил намояд. </w:t>
      </w:r>
    </w:p>
    <w:p w:rsidR="007F61E0" w:rsidRPr="000823AA" w:rsidRDefault="007F61E0" w:rsidP="007F61E0">
      <w:pPr>
        <w:tabs>
          <w:tab w:val="left" w:pos="426"/>
        </w:tabs>
        <w:spacing w:after="0" w:line="240" w:lineRule="auto"/>
        <w:ind w:left="-360"/>
        <w:contextualSpacing/>
        <w:jc w:val="both"/>
        <w:rPr>
          <w:rFonts w:ascii="Times New Roman" w:hAnsi="Times New Roman"/>
          <w:sz w:val="24"/>
          <w:szCs w:val="24"/>
          <w:lang w:val="tg-Cyrl-TJ"/>
        </w:rPr>
      </w:pPr>
    </w:p>
    <w:p w:rsidR="007F61E0" w:rsidRPr="000823AA" w:rsidRDefault="007F61E0" w:rsidP="007F61E0">
      <w:pPr>
        <w:tabs>
          <w:tab w:val="left" w:pos="426"/>
        </w:tabs>
        <w:spacing w:after="0" w:line="240" w:lineRule="auto"/>
        <w:ind w:left="-360"/>
        <w:contextualSpacing/>
        <w:jc w:val="both"/>
        <w:rPr>
          <w:rFonts w:ascii="Times New Roman Tj" w:hAnsi="Times New Roman Tj" w:cs="Arial"/>
          <w:sz w:val="24"/>
          <w:szCs w:val="24"/>
          <w:lang w:val="tg-Cyrl-TJ"/>
        </w:rPr>
      </w:pPr>
      <w:r>
        <w:rPr>
          <w:rFonts w:ascii="Times New Roman Tj" w:hAnsi="Times New Roman Tj" w:cs="Arial"/>
          <w:b/>
          <w:sz w:val="24"/>
          <w:szCs w:val="24"/>
          <w:lang w:val="tg-Cyrl-TJ"/>
        </w:rPr>
        <w:t>6</w:t>
      </w:r>
      <w:r w:rsidRPr="000823AA">
        <w:rPr>
          <w:rFonts w:ascii="Times New Roman Tj" w:hAnsi="Times New Roman Tj" w:cs="Arial"/>
          <w:b/>
          <w:sz w:val="24"/>
          <w:szCs w:val="24"/>
          <w:lang w:val="tg-Cyrl-TJ"/>
        </w:rPr>
        <w:t>.</w:t>
      </w:r>
      <w:r w:rsidRPr="000823AA">
        <w:rPr>
          <w:rFonts w:ascii="Times New Roman Tj" w:hAnsi="Times New Roman Tj" w:cs="Arial"/>
          <w:sz w:val="24"/>
          <w:szCs w:val="24"/>
          <w:lang w:val="tg-Cyrl-TJ"/>
        </w:rPr>
        <w:t xml:space="preserve"> Назорати и</w:t>
      </w:r>
      <w:r w:rsidRPr="000823AA">
        <w:rPr>
          <w:rFonts w:ascii="Times New Roman" w:hAnsi="Times New Roman"/>
          <w:sz w:val="24"/>
          <w:szCs w:val="24"/>
          <w:lang w:val="tg-Cyrl-TJ"/>
        </w:rPr>
        <w:t xml:space="preserve">ҷрои қарори мазкур ба зиммаи </w:t>
      </w:r>
      <w:r w:rsidRPr="000823AA">
        <w:rPr>
          <w:rFonts w:ascii="Times New Roman Tj" w:hAnsi="Times New Roman Tj"/>
          <w:sz w:val="24"/>
          <w:szCs w:val="24"/>
          <w:lang w:val="tg-Cyrl-TJ"/>
        </w:rPr>
        <w:t xml:space="preserve">муовини аввали ректор (Тошматов М.Н.), муовинони ректор Юсупов М.Ч., </w:t>
      </w:r>
      <w:r w:rsidRPr="000823AA">
        <w:rPr>
          <w:rFonts w:ascii="Times New Roman" w:hAnsi="Times New Roman"/>
          <w:sz w:val="24"/>
          <w:szCs w:val="24"/>
          <w:lang w:val="tg-Cyrl-TJ"/>
        </w:rPr>
        <w:t>Ғафоров А.А.</w:t>
      </w:r>
      <w:r w:rsidRPr="000823AA">
        <w:rPr>
          <w:rFonts w:ascii="Times New Roman Tj" w:hAnsi="Times New Roman Tj"/>
          <w:sz w:val="24"/>
          <w:szCs w:val="24"/>
          <w:lang w:val="tg-Cyrl-TJ"/>
        </w:rPr>
        <w:t xml:space="preserve">, Бобоев Х.Б., Юсупова З.Р.) ва декани факултети М ва МБ Имомназаров М.А. вогузор карда шавад. </w:t>
      </w:r>
    </w:p>
    <w:p w:rsidR="007F61E0" w:rsidRPr="000823AA" w:rsidRDefault="007F61E0" w:rsidP="007F61E0">
      <w:pPr>
        <w:spacing w:after="0" w:line="240" w:lineRule="auto"/>
        <w:ind w:firstLine="851"/>
        <w:rPr>
          <w:rFonts w:ascii="Times New Roman Tj" w:hAnsi="Times New Roman Tj" w:cs="Arial"/>
          <w:sz w:val="24"/>
          <w:szCs w:val="24"/>
          <w:lang w:val="tg-Cyrl-TJ"/>
        </w:rPr>
      </w:pPr>
    </w:p>
    <w:p w:rsidR="007F61E0" w:rsidRPr="00C22BC5" w:rsidRDefault="007F61E0" w:rsidP="007F61E0">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7F61E0" w:rsidRPr="00C22BC5" w:rsidRDefault="007F61E0" w:rsidP="007F61E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7F61E0" w:rsidRPr="00C22BC5" w:rsidRDefault="007F61E0" w:rsidP="007F61E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7F61E0" w:rsidRPr="00C22BC5" w:rsidRDefault="007F61E0" w:rsidP="007F61E0">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7F61E0" w:rsidRDefault="007F61E0" w:rsidP="004142D0">
      <w:pPr>
        <w:pStyle w:val="a3"/>
        <w:spacing w:after="0"/>
        <w:rPr>
          <w:rFonts w:ascii="Times New Roman Tj" w:hAnsi="Times New Roman Tj"/>
          <w:b/>
          <w:sz w:val="24"/>
          <w:szCs w:val="24"/>
          <w:lang w:val="tg-Cyrl-TJ"/>
        </w:rPr>
      </w:pPr>
    </w:p>
    <w:p w:rsidR="004142D0" w:rsidRPr="004142D0" w:rsidRDefault="007F61E0" w:rsidP="004142D0">
      <w:pPr>
        <w:pStyle w:val="a3"/>
        <w:spacing w:after="0"/>
        <w:rPr>
          <w:rFonts w:ascii="Times New Roman Tj" w:hAnsi="Times New Roman Tj"/>
          <w:b/>
          <w:sz w:val="24"/>
          <w:szCs w:val="24"/>
          <w:lang w:val="tg-Cyrl-TJ"/>
        </w:rPr>
      </w:pPr>
      <w:r>
        <w:rPr>
          <w:rFonts w:ascii="Times New Roman Tj" w:hAnsi="Times New Roman Tj"/>
          <w:b/>
          <w:sz w:val="24"/>
          <w:szCs w:val="24"/>
          <w:lang w:val="tg-Cyrl-TJ"/>
        </w:rPr>
        <w:t xml:space="preserve">IV. </w:t>
      </w:r>
      <w:r w:rsidR="004142D0" w:rsidRPr="004142D0">
        <w:rPr>
          <w:rFonts w:ascii="Times New Roman Tj" w:hAnsi="Times New Roman Tj"/>
          <w:b/>
          <w:sz w:val="24"/>
          <w:szCs w:val="24"/>
          <w:lang w:val="tg-Cyrl-TJ"/>
        </w:rPr>
        <w:t>Масъалањои љорї</w:t>
      </w:r>
    </w:p>
    <w:p w:rsidR="004142D0" w:rsidRDefault="004142D0" w:rsidP="004142D0">
      <w:pPr>
        <w:pStyle w:val="a3"/>
        <w:spacing w:after="0"/>
        <w:rPr>
          <w:rFonts w:ascii="Times New Roman Tj" w:hAnsi="Times New Roman Tj"/>
          <w:sz w:val="24"/>
          <w:szCs w:val="24"/>
          <w:lang w:val="tg-Cyrl-TJ"/>
        </w:rPr>
      </w:pPr>
    </w:p>
    <w:p w:rsidR="007F61E0" w:rsidRPr="00B97D72" w:rsidRDefault="004142D0" w:rsidP="007F61E0">
      <w:pPr>
        <w:spacing w:after="0"/>
        <w:rPr>
          <w:rFonts w:ascii="Times New Roman Tj" w:hAnsi="Times New Roman Tj"/>
          <w:b/>
          <w:sz w:val="24"/>
          <w:szCs w:val="24"/>
          <w:lang w:val="tg-Cyrl-TJ"/>
        </w:rPr>
      </w:pPr>
      <w:r w:rsidRPr="004142D0">
        <w:rPr>
          <w:rFonts w:ascii="Times New Roman Tj" w:hAnsi="Times New Roman Tj" w:cstheme="minorHAnsi"/>
          <w:b/>
          <w:sz w:val="24"/>
          <w:szCs w:val="24"/>
          <w:lang w:val="tg-Cyrl-TJ"/>
        </w:rPr>
        <w:t xml:space="preserve"> </w:t>
      </w:r>
      <w:r w:rsidR="007F61E0">
        <w:rPr>
          <w:rFonts w:ascii="Times New Roman Tj" w:hAnsi="Times New Roman Tj" w:cstheme="minorHAnsi"/>
          <w:b/>
          <w:sz w:val="24"/>
          <w:szCs w:val="24"/>
          <w:lang w:val="tg-Cyrl-TJ"/>
        </w:rPr>
        <w:t>4</w:t>
      </w:r>
      <w:r>
        <w:rPr>
          <w:rFonts w:ascii="Times New Roman Tj" w:hAnsi="Times New Roman Tj" w:cstheme="minorHAnsi"/>
          <w:b/>
          <w:sz w:val="24"/>
          <w:szCs w:val="24"/>
          <w:lang w:val="tg-Cyrl-TJ"/>
        </w:rPr>
        <w:t xml:space="preserve">.1. </w:t>
      </w:r>
      <w:r w:rsidR="007F61E0" w:rsidRPr="0082403B">
        <w:rPr>
          <w:rFonts w:ascii="Times New Roman Tj" w:hAnsi="Times New Roman Tj"/>
          <w:b/>
          <w:sz w:val="24"/>
          <w:szCs w:val="24"/>
          <w:lang w:val="tg-Cyrl-TJ"/>
        </w:rPr>
        <w:t xml:space="preserve">Шунида шуд: </w:t>
      </w:r>
      <w:r w:rsidR="007F61E0" w:rsidRPr="00C22BC5">
        <w:rPr>
          <w:rFonts w:ascii="Times New Roman Tj" w:hAnsi="Times New Roman Tj"/>
          <w:b/>
          <w:sz w:val="24"/>
          <w:szCs w:val="24"/>
          <w:lang w:val="tg-Cyrl-TJ"/>
        </w:rPr>
        <w:t>:</w:t>
      </w:r>
      <w:r w:rsidR="007F61E0" w:rsidRPr="00C22BC5">
        <w:rPr>
          <w:rFonts w:ascii="Times New Roman Tj" w:hAnsi="Times New Roman Tj"/>
          <w:sz w:val="24"/>
          <w:szCs w:val="24"/>
          <w:lang w:val="tg-Cyrl-TJ"/>
        </w:rPr>
        <w:t xml:space="preserve"> </w:t>
      </w:r>
      <w:r w:rsidR="007F61E0" w:rsidRPr="00C22BC5">
        <w:rPr>
          <w:rFonts w:asciiTheme="minorHAnsi" w:hAnsiTheme="minorHAnsi"/>
          <w:sz w:val="24"/>
          <w:szCs w:val="24"/>
          <w:lang w:val="tg-Cyrl-TJ"/>
        </w:rPr>
        <w:t xml:space="preserve"> </w:t>
      </w:r>
      <w:r w:rsidR="007F61E0" w:rsidRPr="00B97D72">
        <w:rPr>
          <w:rFonts w:ascii="Times New Roman Tj" w:hAnsi="Times New Roman Tj"/>
          <w:b/>
          <w:sz w:val="24"/>
          <w:szCs w:val="24"/>
          <w:lang w:val="tg-Cyrl-TJ"/>
        </w:rPr>
        <w:t xml:space="preserve">Пешнињоди </w:t>
      </w:r>
      <w:r w:rsidR="007F61E0">
        <w:rPr>
          <w:rFonts w:ascii="Times New Roman Tj" w:hAnsi="Times New Roman Tj"/>
          <w:b/>
          <w:sz w:val="24"/>
          <w:szCs w:val="24"/>
          <w:lang w:val="tg-Cyrl-TJ"/>
        </w:rPr>
        <w:t>Департаменти илм ва татбиќот оид ба тасдиќи мавзўњои рисолањои илмии унвонљўёни ДТТ.</w:t>
      </w:r>
    </w:p>
    <w:p w:rsidR="007F61E0" w:rsidRDefault="007F61E0" w:rsidP="007F61E0">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Ѓафоров А.А.)</w:t>
      </w:r>
    </w:p>
    <w:p w:rsidR="007F61E0" w:rsidRDefault="007F61E0" w:rsidP="007F61E0">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lang w:val="tg-Cyrl-TJ"/>
        </w:rPr>
        <w:t xml:space="preserve">Дар асоси </w:t>
      </w:r>
      <w:r w:rsidRPr="00983608">
        <w:rPr>
          <w:rFonts w:ascii="Times New Roman Tj" w:hAnsi="Times New Roman Tj"/>
          <w:sz w:val="24"/>
          <w:szCs w:val="24"/>
          <w:lang w:val="tg-Cyrl-TJ"/>
        </w:rPr>
        <w:t>пешнињоди Департаменти илм ва татбиќот</w:t>
      </w:r>
      <w:r w:rsidRPr="00983608">
        <w:rPr>
          <w:rFonts w:ascii="Times New Roman Tj" w:hAnsi="Times New Roman Tj"/>
          <w:b/>
          <w:sz w:val="24"/>
          <w:szCs w:val="24"/>
          <w:lang w:val="tg-Cyrl-TJ"/>
        </w:rPr>
        <w:t xml:space="preserve"> </w:t>
      </w:r>
      <w:r>
        <w:rPr>
          <w:rFonts w:ascii="Times New Roman Tj" w:hAnsi="Times New Roman Tj"/>
          <w:sz w:val="24"/>
          <w:szCs w:val="24"/>
          <w:lang w:val="tg-Cyrl-TJ"/>
        </w:rPr>
        <w:t>мавзўи рисолањо</w:t>
      </w:r>
      <w:r w:rsidRPr="00983608">
        <w:rPr>
          <w:rFonts w:ascii="Times New Roman Tj" w:hAnsi="Times New Roman Tj"/>
          <w:sz w:val="24"/>
          <w:szCs w:val="24"/>
          <w:lang w:val="tg-Cyrl-TJ"/>
        </w:rPr>
        <w:t xml:space="preserve">и </w:t>
      </w:r>
    </w:p>
    <w:p w:rsidR="007F61E0" w:rsidRDefault="007F61E0" w:rsidP="007F61E0">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983608">
        <w:rPr>
          <w:rFonts w:ascii="Times New Roman Tj" w:hAnsi="Times New Roman Tj"/>
          <w:sz w:val="24"/>
          <w:szCs w:val="24"/>
          <w:lang w:val="tg-Cyrl-TJ"/>
        </w:rPr>
        <w:t xml:space="preserve">илмии </w:t>
      </w:r>
      <w:r>
        <w:rPr>
          <w:rFonts w:ascii="Times New Roman Tj" w:hAnsi="Times New Roman Tj"/>
          <w:sz w:val="24"/>
          <w:szCs w:val="24"/>
          <w:lang w:val="tg-Cyrl-TJ"/>
        </w:rPr>
        <w:t xml:space="preserve">унвонљўёни  кафедраи  мошин ва дасгоњњои истењсоли хўрокаи  ДТТ ва    </w:t>
      </w:r>
    </w:p>
    <w:p w:rsidR="007F61E0" w:rsidRDefault="007F61E0" w:rsidP="007F61E0">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роњбарони онњо тасдиќ карда шавад:</w:t>
      </w:r>
    </w:p>
    <w:p w:rsidR="007F61E0" w:rsidRDefault="007F61E0" w:rsidP="007F61E0">
      <w:pPr>
        <w:tabs>
          <w:tab w:val="left" w:pos="3600"/>
        </w:tabs>
        <w:spacing w:after="0" w:line="240" w:lineRule="auto"/>
        <w:jc w:val="both"/>
        <w:rPr>
          <w:rFonts w:ascii="Times New Roman Tj" w:hAnsi="Times New Roman Tj"/>
          <w:sz w:val="24"/>
          <w:szCs w:val="24"/>
          <w:lang w:val="tg-Cyrl-TJ"/>
        </w:rPr>
      </w:pPr>
    </w:p>
    <w:p w:rsidR="007F61E0" w:rsidRDefault="007F61E0" w:rsidP="007F61E0">
      <w:pPr>
        <w:pStyle w:val="a6"/>
        <w:numPr>
          <w:ilvl w:val="0"/>
          <w:numId w:val="13"/>
        </w:numPr>
        <w:tabs>
          <w:tab w:val="left" w:pos="3600"/>
        </w:tabs>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Муродов Оздбахт Љумаевич – “Совершенствование процесса фильтрования жидкости на предприятиях по выпуску алкогольных и безалкогольных </w:t>
      </w:r>
      <w:r>
        <w:rPr>
          <w:rFonts w:ascii="Times New Roman Tj" w:hAnsi="Times New Roman Tj"/>
          <w:sz w:val="24"/>
          <w:szCs w:val="24"/>
          <w:lang w:val="tg-Cyrl-TJ"/>
        </w:rPr>
        <w:lastRenderedPageBreak/>
        <w:t>напитков в условиях Зерафшанской долины РТ”, роњбари илмї – д.и.т., профессор Ѓафоров А.А.</w:t>
      </w:r>
    </w:p>
    <w:p w:rsidR="007F61E0" w:rsidRPr="00C41E97" w:rsidRDefault="007F61E0" w:rsidP="007F61E0">
      <w:pPr>
        <w:pStyle w:val="a6"/>
        <w:numPr>
          <w:ilvl w:val="0"/>
          <w:numId w:val="13"/>
        </w:numPr>
        <w:tabs>
          <w:tab w:val="left" w:pos="3600"/>
        </w:tabs>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Кабиров Фирдавс Одиолшоевич – “Развитие службы метрологии и стандартизации РТ в период независимости”,  роњбари илмї – д.и.т., профессор Бобоев Х.Б.</w:t>
      </w:r>
    </w:p>
    <w:p w:rsidR="007F61E0" w:rsidRPr="00983608" w:rsidRDefault="007F61E0" w:rsidP="007F61E0">
      <w:pPr>
        <w:spacing w:after="0"/>
        <w:jc w:val="both"/>
        <w:rPr>
          <w:rFonts w:ascii="Times New Roman Tj" w:hAnsi="Times New Roman Tj"/>
          <w:b/>
          <w:color w:val="FF0000"/>
          <w:lang w:val="tg-Cyrl-TJ"/>
        </w:rPr>
      </w:pPr>
    </w:p>
    <w:p w:rsidR="007F61E0" w:rsidRPr="006C17E4" w:rsidRDefault="007F61E0" w:rsidP="007F61E0">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7F61E0" w:rsidRPr="00064C11" w:rsidRDefault="007F61E0" w:rsidP="007F61E0">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7нафар</w:t>
      </w:r>
      <w:r w:rsidRPr="00064C11">
        <w:rPr>
          <w:rFonts w:ascii="Times New Roman Tj" w:hAnsi="Times New Roman Tj"/>
          <w:sz w:val="24"/>
          <w:szCs w:val="24"/>
          <w:lang w:val="tg-Cyrl-TJ"/>
        </w:rPr>
        <w:t>;</w:t>
      </w:r>
    </w:p>
    <w:p w:rsidR="007F61E0" w:rsidRPr="00CB6245" w:rsidRDefault="007F61E0" w:rsidP="007F61E0">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7F61E0" w:rsidRPr="00B97D72" w:rsidRDefault="007F61E0" w:rsidP="007F61E0">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7F61E0" w:rsidRDefault="007F61E0" w:rsidP="007F61E0">
      <w:pPr>
        <w:spacing w:after="0"/>
        <w:rPr>
          <w:rFonts w:ascii="Times New Roman Tj" w:hAnsi="Times New Roman Tj"/>
          <w:sz w:val="24"/>
          <w:szCs w:val="24"/>
          <w:lang w:val="tg-Cyrl-TJ"/>
        </w:rPr>
      </w:pPr>
    </w:p>
    <w:p w:rsidR="007F61E0" w:rsidRDefault="007F61E0" w:rsidP="007F61E0">
      <w:pPr>
        <w:spacing w:after="0"/>
        <w:jc w:val="both"/>
        <w:rPr>
          <w:rFonts w:ascii="Times New Roman Tj" w:hAnsi="Times New Roman Tj" w:cs="Times New Roman Tj"/>
          <w:sz w:val="24"/>
          <w:szCs w:val="24"/>
          <w:lang w:val="tg-Cyrl-TJ"/>
        </w:rPr>
      </w:pPr>
      <w:r>
        <w:rPr>
          <w:rFonts w:ascii="Times New Roman Tj" w:hAnsi="Times New Roman Tj"/>
          <w:b/>
          <w:sz w:val="24"/>
          <w:szCs w:val="24"/>
          <w:lang w:val="tg-Cyrl-TJ"/>
        </w:rPr>
        <w:t>4</w:t>
      </w:r>
      <w:r w:rsidR="00B20F5A" w:rsidRPr="00B20F5A">
        <w:rPr>
          <w:rFonts w:ascii="Times New Roman Tj" w:hAnsi="Times New Roman Tj"/>
          <w:b/>
          <w:sz w:val="24"/>
          <w:szCs w:val="24"/>
          <w:lang w:val="tg-Cyrl-TJ"/>
        </w:rPr>
        <w:t>.2.</w:t>
      </w:r>
      <w:r w:rsidR="00B20F5A">
        <w:rPr>
          <w:rFonts w:ascii="Times New Roman Tj" w:hAnsi="Times New Roman Tj"/>
          <w:sz w:val="24"/>
          <w:szCs w:val="24"/>
          <w:lang w:val="tg-Cyrl-TJ"/>
        </w:rPr>
        <w:t xml:space="preserve"> </w:t>
      </w:r>
      <w:r w:rsidRPr="0082403B">
        <w:rPr>
          <w:rFonts w:ascii="Times New Roman Tj" w:hAnsi="Times New Roman Tj"/>
          <w:b/>
          <w:sz w:val="24"/>
          <w:szCs w:val="24"/>
          <w:lang w:val="tg-Cyrl-TJ"/>
        </w:rPr>
        <w:t xml:space="preserve">Шунида шуд: </w:t>
      </w:r>
      <w:r w:rsidRPr="00502621">
        <w:rPr>
          <w:rFonts w:ascii="Times New Roman Tj" w:hAnsi="Times New Roman Tj"/>
          <w:b/>
          <w:sz w:val="24"/>
          <w:szCs w:val="24"/>
          <w:lang w:val="tg-Cyrl-TJ"/>
        </w:rPr>
        <w:t>Пешнињоди шуъбаи масоили иљтимо</w:t>
      </w:r>
      <w:r w:rsidRPr="00502621">
        <w:rPr>
          <w:rFonts w:ascii="Cambria" w:hAnsi="Cambria" w:cs="Cambria"/>
          <w:b/>
          <w:sz w:val="24"/>
          <w:szCs w:val="24"/>
          <w:lang w:val="tg-Cyrl-TJ"/>
        </w:rPr>
        <w:t>ӣ</w:t>
      </w:r>
      <w:r w:rsidRPr="00502621">
        <w:rPr>
          <w:rFonts w:ascii="Times New Roman Tj" w:hAnsi="Times New Roman Tj"/>
          <w:b/>
          <w:sz w:val="24"/>
          <w:szCs w:val="24"/>
          <w:lang w:val="tg-Cyrl-TJ"/>
        </w:rPr>
        <w:t xml:space="preserve"> оид ба имтиёзњо ба донишљўёни </w:t>
      </w:r>
      <w:r w:rsidRPr="00502621">
        <w:rPr>
          <w:rFonts w:ascii="Times New Roman Tj" w:hAnsi="Times New Roman Tj" w:cs="Times New Roman Tj"/>
          <w:b/>
          <w:sz w:val="24"/>
          <w:szCs w:val="24"/>
          <w:lang w:val="tg-Cyrl-TJ"/>
        </w:rPr>
        <w:t>нимятим</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ва</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мушкилоти</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и</w:t>
      </w:r>
      <w:r w:rsidRPr="00502621">
        <w:rPr>
          <w:rFonts w:ascii="Cambria" w:hAnsi="Cambria" w:cs="Cambria"/>
          <w:b/>
          <w:sz w:val="24"/>
          <w:szCs w:val="24"/>
          <w:lang w:val="tg-Cyrl-TJ"/>
        </w:rPr>
        <w:t>ҷ</w:t>
      </w:r>
      <w:r w:rsidRPr="00502621">
        <w:rPr>
          <w:rFonts w:ascii="Times New Roman Tj" w:hAnsi="Times New Roman Tj" w:cs="Times New Roman Tj"/>
          <w:b/>
          <w:sz w:val="24"/>
          <w:szCs w:val="24"/>
          <w:lang w:val="tg-Cyrl-TJ"/>
        </w:rPr>
        <w:t>тимо</w:t>
      </w:r>
      <w:r w:rsidRPr="00502621">
        <w:rPr>
          <w:rFonts w:ascii="Cambria" w:hAnsi="Cambria" w:cs="Cambria"/>
          <w:b/>
          <w:sz w:val="24"/>
          <w:szCs w:val="24"/>
          <w:lang w:val="tg-Cyrl-TJ"/>
        </w:rPr>
        <w:t>ӣ</w:t>
      </w:r>
      <w:r w:rsidRPr="00502621">
        <w:rPr>
          <w:rFonts w:ascii="Times New Roman Tj" w:hAnsi="Times New Roman Tj"/>
          <w:b/>
          <w:sz w:val="24"/>
          <w:szCs w:val="24"/>
          <w:lang w:val="tg-Cyrl-TJ"/>
        </w:rPr>
        <w:t>-молиявии оилав</w:t>
      </w:r>
      <w:r w:rsidRPr="00502621">
        <w:rPr>
          <w:rFonts w:ascii="Cambria" w:hAnsi="Cambria" w:cs="Cambria"/>
          <w:b/>
          <w:sz w:val="24"/>
          <w:szCs w:val="24"/>
          <w:lang w:val="tg-Cyrl-TJ"/>
        </w:rPr>
        <w:t>ӣ</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дошта</w:t>
      </w:r>
      <w:r w:rsidRPr="008A47B1">
        <w:rPr>
          <w:rFonts w:ascii="Times New Roman Tj" w:hAnsi="Times New Roman Tj" w:cs="Times New Roman Tj"/>
          <w:sz w:val="24"/>
          <w:szCs w:val="24"/>
          <w:lang w:val="tg-Cyrl-TJ"/>
        </w:rPr>
        <w:t xml:space="preserve"> </w:t>
      </w:r>
    </w:p>
    <w:p w:rsidR="007F61E0" w:rsidRPr="008A47B1" w:rsidRDefault="007F61E0" w:rsidP="007F61E0">
      <w:pPr>
        <w:spacing w:after="0"/>
        <w:jc w:val="both"/>
        <w:rPr>
          <w:rFonts w:ascii="Times New Roman Tj" w:hAnsi="Times New Roman Tj"/>
          <w:sz w:val="24"/>
          <w:szCs w:val="24"/>
          <w:lang w:val="tg-Cyrl-TJ"/>
        </w:rPr>
      </w:pPr>
      <w:r>
        <w:rPr>
          <w:rFonts w:ascii="Times New Roman Tj" w:hAnsi="Times New Roman Tj"/>
          <w:sz w:val="24"/>
          <w:szCs w:val="24"/>
          <w:lang w:val="tg-Cyrl-TJ"/>
        </w:rPr>
        <w:t>(Бобоев Х.Б.)</w:t>
      </w:r>
    </w:p>
    <w:p w:rsidR="007F61E0" w:rsidRDefault="007F61E0" w:rsidP="007F61E0">
      <w:pPr>
        <w:spacing w:after="0" w:line="240" w:lineRule="auto"/>
        <w:jc w:val="both"/>
        <w:rPr>
          <w:rFonts w:ascii="Times New Roman Tj" w:hAnsi="Times New Roman Tj"/>
          <w:b/>
          <w:sz w:val="24"/>
          <w:szCs w:val="24"/>
          <w:lang w:val="tg-Cyrl-TJ"/>
        </w:rPr>
      </w:pPr>
    </w:p>
    <w:p w:rsidR="007F61E0" w:rsidRDefault="007F61E0" w:rsidP="007F61E0">
      <w:pPr>
        <w:spacing w:after="0" w:line="240" w:lineRule="auto"/>
        <w:ind w:firstLine="708"/>
        <w:jc w:val="both"/>
        <w:rPr>
          <w:rFonts w:ascii="Times New Roman Tj" w:hAnsi="Times New Roman Tj"/>
          <w:bCs/>
          <w:sz w:val="26"/>
          <w:szCs w:val="26"/>
          <w:lang w:val="tg-Cyrl-TJ"/>
        </w:rPr>
      </w:pPr>
      <w:r>
        <w:rPr>
          <w:rFonts w:ascii="Times New Roman Tj" w:hAnsi="Times New Roman Tj"/>
          <w:b/>
          <w:bCs/>
          <w:sz w:val="26"/>
          <w:szCs w:val="26"/>
          <w:lang w:val="tg-Cyrl-TJ"/>
        </w:rPr>
        <w:t>Банди 1.</w:t>
      </w:r>
      <w:r>
        <w:rPr>
          <w:rFonts w:ascii="Times New Roman Tj" w:hAnsi="Times New Roman Tj"/>
          <w:bCs/>
          <w:sz w:val="26"/>
          <w:szCs w:val="26"/>
          <w:lang w:val="tg-Cyrl-TJ"/>
        </w:rPr>
        <w:t xml:space="preserve">  Ба  донишљўёни зерин кўмакпулии якдафъаина дар њаљми 300 (сесад) самонї барои нимсолаи дуюми соли 2018-2019 таъйин карда шавад:</w:t>
      </w:r>
    </w:p>
    <w:p w:rsidR="00A3557A" w:rsidRDefault="00A3557A" w:rsidP="007F61E0">
      <w:pPr>
        <w:spacing w:after="0" w:line="240" w:lineRule="auto"/>
        <w:ind w:firstLine="708"/>
        <w:jc w:val="both"/>
        <w:rPr>
          <w:rFonts w:ascii="Times New Roman Tj" w:hAnsi="Times New Roman Tj"/>
          <w:bCs/>
          <w:sz w:val="26"/>
          <w:szCs w:val="26"/>
          <w:lang w:val="tg-Cyrl-TJ"/>
        </w:rPr>
      </w:pPr>
    </w:p>
    <w:tbl>
      <w:tblPr>
        <w:tblW w:w="1055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640"/>
        <w:gridCol w:w="1757"/>
        <w:gridCol w:w="5672"/>
      </w:tblGrid>
      <w:tr w:rsidR="007F61E0" w:rsidTr="00A3557A">
        <w:tc>
          <w:tcPr>
            <w:tcW w:w="236" w:type="dxa"/>
            <w:tcBorders>
              <w:top w:val="single" w:sz="4" w:space="0" w:color="auto"/>
              <w:left w:val="single" w:sz="4" w:space="0" w:color="auto"/>
              <w:bottom w:val="single" w:sz="4" w:space="0" w:color="auto"/>
              <w:right w:val="single" w:sz="4" w:space="0" w:color="auto"/>
            </w:tcBorders>
            <w:hideMark/>
          </w:tcPr>
          <w:p w:rsidR="007F61E0" w:rsidRDefault="007F61E0" w:rsidP="00C96D9F">
            <w:pPr>
              <w:spacing w:after="0" w:line="240" w:lineRule="auto"/>
              <w:jc w:val="both"/>
              <w:rPr>
                <w:rFonts w:ascii="Times New Roman Tj" w:hAnsi="Times New Roman Tj"/>
                <w:b/>
                <w:bCs/>
                <w:sz w:val="26"/>
                <w:szCs w:val="26"/>
                <w:lang w:val="tg-Cyrl-TJ"/>
              </w:rPr>
            </w:pPr>
            <w:r>
              <w:rPr>
                <w:rFonts w:ascii="Times New Roman Tj" w:hAnsi="Times New Roman Tj"/>
                <w:b/>
                <w:bCs/>
                <w:sz w:val="26"/>
                <w:szCs w:val="26"/>
                <w:lang w:val="tg-Cyrl-TJ"/>
              </w:rPr>
              <w:t>№</w:t>
            </w:r>
          </w:p>
        </w:tc>
        <w:tc>
          <w:tcPr>
            <w:tcW w:w="2676" w:type="dxa"/>
            <w:tcBorders>
              <w:top w:val="single" w:sz="4" w:space="0" w:color="auto"/>
              <w:left w:val="single" w:sz="4" w:space="0" w:color="auto"/>
              <w:bottom w:val="single" w:sz="4" w:space="0" w:color="auto"/>
              <w:right w:val="single" w:sz="4" w:space="0" w:color="auto"/>
            </w:tcBorders>
            <w:hideMark/>
          </w:tcPr>
          <w:p w:rsidR="007F61E0" w:rsidRDefault="007F61E0" w:rsidP="00C96D9F">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Ному насаб</w:t>
            </w:r>
          </w:p>
        </w:tc>
        <w:tc>
          <w:tcPr>
            <w:tcW w:w="1775" w:type="dxa"/>
            <w:tcBorders>
              <w:top w:val="single" w:sz="4" w:space="0" w:color="auto"/>
              <w:left w:val="single" w:sz="4" w:space="0" w:color="auto"/>
              <w:bottom w:val="single" w:sz="4" w:space="0" w:color="auto"/>
              <w:right w:val="single" w:sz="4" w:space="0" w:color="auto"/>
            </w:tcBorders>
            <w:hideMark/>
          </w:tcPr>
          <w:p w:rsidR="007F61E0" w:rsidRDefault="007F61E0" w:rsidP="00C96D9F">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Курс, гурўњ</w:t>
            </w:r>
          </w:p>
        </w:tc>
        <w:tc>
          <w:tcPr>
            <w:tcW w:w="5872" w:type="dxa"/>
            <w:tcBorders>
              <w:top w:val="single" w:sz="4" w:space="0" w:color="auto"/>
              <w:left w:val="single" w:sz="4" w:space="0" w:color="auto"/>
              <w:bottom w:val="single" w:sz="4" w:space="0" w:color="auto"/>
              <w:right w:val="single" w:sz="4" w:space="0" w:color="auto"/>
            </w:tcBorders>
            <w:hideMark/>
          </w:tcPr>
          <w:p w:rsidR="007F61E0" w:rsidRDefault="007F61E0" w:rsidP="00C96D9F">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Њуљљатњои тасдиќкунанда</w:t>
            </w:r>
          </w:p>
        </w:tc>
      </w:tr>
      <w:tr w:rsidR="007F61E0" w:rsidRPr="00A3557A" w:rsidTr="00A3557A">
        <w:tc>
          <w:tcPr>
            <w:tcW w:w="236" w:type="dxa"/>
            <w:tcBorders>
              <w:top w:val="single" w:sz="4" w:space="0" w:color="auto"/>
              <w:left w:val="single" w:sz="4" w:space="0" w:color="auto"/>
              <w:bottom w:val="single" w:sz="4" w:space="0" w:color="auto"/>
              <w:right w:val="single" w:sz="4" w:space="0" w:color="auto"/>
            </w:tcBorders>
          </w:tcPr>
          <w:p w:rsidR="007F61E0" w:rsidRPr="00A3557A" w:rsidRDefault="007F61E0" w:rsidP="00A3557A">
            <w:pPr>
              <w:spacing w:after="0" w:line="240" w:lineRule="auto"/>
              <w:jc w:val="center"/>
              <w:rPr>
                <w:rFonts w:ascii="Times New Roman Tj" w:hAnsi="Times New Roman Tj"/>
                <w:b/>
                <w:bCs/>
                <w:sz w:val="26"/>
                <w:szCs w:val="26"/>
                <w:lang w:val="tg-Cyrl-TJ"/>
              </w:rPr>
            </w:pPr>
            <w:r w:rsidRPr="00A3557A">
              <w:rPr>
                <w:rFonts w:ascii="Times New Roman Tj" w:hAnsi="Times New Roman Tj"/>
                <w:b/>
                <w:bCs/>
                <w:sz w:val="26"/>
                <w:szCs w:val="26"/>
                <w:lang w:val="tg-Cyrl-TJ"/>
              </w:rPr>
              <w:t>1.</w:t>
            </w:r>
          </w:p>
        </w:tc>
        <w:tc>
          <w:tcPr>
            <w:tcW w:w="2676" w:type="dxa"/>
            <w:tcBorders>
              <w:top w:val="single" w:sz="4" w:space="0" w:color="auto"/>
              <w:left w:val="single" w:sz="4" w:space="0" w:color="auto"/>
              <w:bottom w:val="single" w:sz="4" w:space="0" w:color="auto"/>
              <w:right w:val="single" w:sz="4" w:space="0" w:color="auto"/>
            </w:tcBorders>
          </w:tcPr>
          <w:p w:rsidR="007F61E0" w:rsidRPr="00A3557A" w:rsidRDefault="007F61E0" w:rsidP="00A3557A">
            <w:pPr>
              <w:spacing w:after="0" w:line="240" w:lineRule="auto"/>
              <w:jc w:val="center"/>
              <w:rPr>
                <w:rFonts w:ascii="Times New Roman Tj" w:hAnsi="Times New Roman Tj"/>
                <w:b/>
                <w:bCs/>
                <w:sz w:val="26"/>
                <w:szCs w:val="26"/>
              </w:rPr>
            </w:pPr>
            <w:proofErr w:type="spellStart"/>
            <w:r w:rsidRPr="00A3557A">
              <w:rPr>
                <w:rFonts w:ascii="Times New Roman Tj" w:hAnsi="Times New Roman Tj"/>
                <w:b/>
                <w:bCs/>
                <w:sz w:val="26"/>
                <w:szCs w:val="26"/>
              </w:rPr>
              <w:t>Отамбеков</w:t>
            </w:r>
            <w:proofErr w:type="spellEnd"/>
            <w:r w:rsidRPr="00A3557A">
              <w:rPr>
                <w:rFonts w:ascii="Times New Roman Tj" w:hAnsi="Times New Roman Tj"/>
                <w:b/>
                <w:bCs/>
                <w:sz w:val="26"/>
                <w:szCs w:val="26"/>
              </w:rPr>
              <w:t xml:space="preserve"> </w:t>
            </w:r>
            <w:proofErr w:type="spellStart"/>
            <w:r w:rsidRPr="00A3557A">
              <w:rPr>
                <w:rFonts w:ascii="Times New Roman Tj" w:hAnsi="Times New Roman Tj"/>
                <w:b/>
                <w:bCs/>
                <w:sz w:val="26"/>
                <w:szCs w:val="26"/>
              </w:rPr>
              <w:t>Муњаммадали</w:t>
            </w:r>
            <w:proofErr w:type="spellEnd"/>
            <w:proofErr w:type="gramStart"/>
            <w:r w:rsidRPr="00A3557A">
              <w:rPr>
                <w:rFonts w:ascii="Times New Roman Tj" w:hAnsi="Times New Roman Tj"/>
                <w:b/>
                <w:bCs/>
                <w:sz w:val="26"/>
                <w:szCs w:val="26"/>
              </w:rPr>
              <w:t xml:space="preserve"> </w:t>
            </w:r>
            <w:proofErr w:type="spellStart"/>
            <w:r w:rsidRPr="00A3557A">
              <w:rPr>
                <w:rFonts w:ascii="Times New Roman Tj" w:hAnsi="Times New Roman Tj"/>
                <w:b/>
                <w:bCs/>
                <w:sz w:val="26"/>
                <w:szCs w:val="26"/>
              </w:rPr>
              <w:t>Г</w:t>
            </w:r>
            <w:proofErr w:type="gramEnd"/>
            <w:r w:rsidRPr="00A3557A">
              <w:rPr>
                <w:rFonts w:ascii="Times New Roman Tj" w:hAnsi="Times New Roman Tj"/>
                <w:b/>
                <w:bCs/>
                <w:sz w:val="26"/>
                <w:szCs w:val="26"/>
              </w:rPr>
              <w:t>авњарбекович</w:t>
            </w:r>
            <w:proofErr w:type="spellEnd"/>
          </w:p>
        </w:tc>
        <w:tc>
          <w:tcPr>
            <w:tcW w:w="1775" w:type="dxa"/>
            <w:tcBorders>
              <w:top w:val="single" w:sz="4" w:space="0" w:color="auto"/>
              <w:left w:val="single" w:sz="4" w:space="0" w:color="auto"/>
              <w:bottom w:val="single" w:sz="4" w:space="0" w:color="auto"/>
              <w:right w:val="single" w:sz="4" w:space="0" w:color="auto"/>
            </w:tcBorders>
          </w:tcPr>
          <w:p w:rsidR="007F61E0" w:rsidRPr="00A3557A" w:rsidRDefault="007F61E0" w:rsidP="00A3557A">
            <w:pPr>
              <w:spacing w:after="0" w:line="240" w:lineRule="auto"/>
              <w:ind w:right="-108" w:hanging="108"/>
              <w:jc w:val="center"/>
              <w:rPr>
                <w:rFonts w:ascii="Times New Roman Tj" w:hAnsi="Times New Roman Tj"/>
                <w:b/>
                <w:sz w:val="26"/>
                <w:szCs w:val="26"/>
              </w:rPr>
            </w:pPr>
            <w:r w:rsidRPr="00A3557A">
              <w:rPr>
                <w:rFonts w:ascii="Times New Roman Tj" w:hAnsi="Times New Roman Tj"/>
                <w:b/>
                <w:sz w:val="26"/>
                <w:szCs w:val="26"/>
              </w:rPr>
              <w:t>3к,</w:t>
            </w:r>
          </w:p>
          <w:p w:rsidR="007F61E0" w:rsidRPr="00A3557A" w:rsidRDefault="007F61E0" w:rsidP="00A3557A">
            <w:pPr>
              <w:spacing w:after="0" w:line="240" w:lineRule="auto"/>
              <w:ind w:right="-108" w:hanging="108"/>
              <w:jc w:val="center"/>
              <w:rPr>
                <w:rFonts w:ascii="Times New Roman Tj" w:hAnsi="Times New Roman Tj"/>
                <w:b/>
                <w:sz w:val="26"/>
                <w:szCs w:val="26"/>
              </w:rPr>
            </w:pPr>
            <w:r w:rsidRPr="00A3557A">
              <w:rPr>
                <w:rFonts w:ascii="Times New Roman Tj" w:hAnsi="Times New Roman Tj"/>
                <w:b/>
                <w:sz w:val="26"/>
                <w:szCs w:val="26"/>
              </w:rPr>
              <w:t>1-25010301анг</w:t>
            </w:r>
          </w:p>
        </w:tc>
        <w:tc>
          <w:tcPr>
            <w:tcW w:w="5872" w:type="dxa"/>
            <w:tcBorders>
              <w:top w:val="single" w:sz="4" w:space="0" w:color="auto"/>
              <w:left w:val="single" w:sz="4" w:space="0" w:color="auto"/>
              <w:bottom w:val="single" w:sz="4" w:space="0" w:color="auto"/>
              <w:right w:val="single" w:sz="4" w:space="0" w:color="auto"/>
            </w:tcBorders>
          </w:tcPr>
          <w:p w:rsidR="007F61E0" w:rsidRPr="00A3557A" w:rsidRDefault="007F61E0" w:rsidP="00A3557A">
            <w:pPr>
              <w:spacing w:after="0" w:line="240" w:lineRule="auto"/>
              <w:ind w:right="-101"/>
              <w:jc w:val="center"/>
              <w:rPr>
                <w:rFonts w:ascii="Times New Roman Tj" w:hAnsi="Times New Roman Tj"/>
                <w:b/>
                <w:sz w:val="26"/>
                <w:szCs w:val="26"/>
                <w:lang w:val="tg-Cyrl-TJ"/>
              </w:rPr>
            </w:pPr>
            <w:r w:rsidRPr="00A3557A">
              <w:rPr>
                <w:rFonts w:ascii="Times New Roman Tj" w:hAnsi="Times New Roman Tj"/>
                <w:b/>
                <w:sz w:val="26"/>
                <w:szCs w:val="26"/>
                <w:lang w:val="tg-Cyrl-TJ"/>
              </w:rPr>
              <w:t>Аризаи модари донишљў, маълумотномаи камбизоатї №132 аз 15.02.2019, нусхаи хатти вафоти падар аз 17.06.2000 АА № 0109847, нусхаи шиноснома аз 20.06.2012</w:t>
            </w:r>
          </w:p>
        </w:tc>
      </w:tr>
      <w:tr w:rsidR="007F61E0" w:rsidTr="00A3557A">
        <w:tc>
          <w:tcPr>
            <w:tcW w:w="236" w:type="dxa"/>
            <w:tcBorders>
              <w:top w:val="single" w:sz="4" w:space="0" w:color="auto"/>
              <w:left w:val="single" w:sz="4" w:space="0" w:color="auto"/>
              <w:bottom w:val="single" w:sz="4" w:space="0" w:color="auto"/>
              <w:right w:val="single" w:sz="4" w:space="0" w:color="auto"/>
            </w:tcBorders>
          </w:tcPr>
          <w:p w:rsidR="007F61E0" w:rsidRDefault="007F61E0" w:rsidP="00C96D9F">
            <w:pPr>
              <w:spacing w:after="0" w:line="240" w:lineRule="auto"/>
              <w:jc w:val="both"/>
              <w:rPr>
                <w:rFonts w:ascii="Times New Roman Tj" w:hAnsi="Times New Roman Tj"/>
                <w:bCs/>
                <w:sz w:val="26"/>
                <w:szCs w:val="26"/>
                <w:lang w:val="tg-Cyrl-TJ"/>
              </w:rPr>
            </w:pPr>
            <w:r>
              <w:rPr>
                <w:rFonts w:ascii="Times New Roman Tj" w:hAnsi="Times New Roman Tj"/>
                <w:bCs/>
                <w:sz w:val="26"/>
                <w:szCs w:val="26"/>
                <w:lang w:val="tg-Cyrl-TJ"/>
              </w:rPr>
              <w:t>2.</w:t>
            </w:r>
          </w:p>
        </w:tc>
        <w:tc>
          <w:tcPr>
            <w:tcW w:w="2676" w:type="dxa"/>
            <w:tcBorders>
              <w:top w:val="single" w:sz="4" w:space="0" w:color="auto"/>
              <w:left w:val="single" w:sz="4" w:space="0" w:color="auto"/>
              <w:bottom w:val="single" w:sz="4" w:space="0" w:color="auto"/>
              <w:right w:val="single" w:sz="4" w:space="0" w:color="auto"/>
            </w:tcBorders>
          </w:tcPr>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Назарзода</w:t>
            </w:r>
            <w:proofErr w:type="spellEnd"/>
            <w:r>
              <w:rPr>
                <w:rFonts w:ascii="Times New Roman Tj" w:hAnsi="Times New Roman Tj"/>
                <w:bCs/>
                <w:sz w:val="26"/>
                <w:szCs w:val="26"/>
              </w:rPr>
              <w:t xml:space="preserve"> </w:t>
            </w:r>
          </w:p>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Мањина</w:t>
            </w:r>
            <w:proofErr w:type="spellEnd"/>
            <w:r>
              <w:rPr>
                <w:rFonts w:ascii="Times New Roman Tj" w:hAnsi="Times New Roman Tj"/>
                <w:bCs/>
                <w:sz w:val="26"/>
                <w:szCs w:val="26"/>
              </w:rPr>
              <w:t xml:space="preserve"> </w:t>
            </w:r>
          </w:p>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Муњиддин</w:t>
            </w:r>
            <w:proofErr w:type="spellEnd"/>
            <w:r>
              <w:rPr>
                <w:rFonts w:ascii="Times New Roman Tj" w:hAnsi="Times New Roman Tj"/>
                <w:bCs/>
                <w:sz w:val="26"/>
                <w:szCs w:val="26"/>
              </w:rPr>
              <w:t xml:space="preserve"> </w:t>
            </w:r>
          </w:p>
        </w:tc>
        <w:tc>
          <w:tcPr>
            <w:tcW w:w="1775" w:type="dxa"/>
            <w:tcBorders>
              <w:top w:val="single" w:sz="4" w:space="0" w:color="auto"/>
              <w:left w:val="single" w:sz="4" w:space="0" w:color="auto"/>
              <w:bottom w:val="single" w:sz="4" w:space="0" w:color="auto"/>
              <w:right w:val="single" w:sz="4" w:space="0" w:color="auto"/>
            </w:tcBorders>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2к,</w:t>
            </w:r>
          </w:p>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1-0801010702</w:t>
            </w:r>
          </w:p>
        </w:tc>
        <w:tc>
          <w:tcPr>
            <w:tcW w:w="5872" w:type="dxa"/>
            <w:tcBorders>
              <w:top w:val="single" w:sz="4" w:space="0" w:color="auto"/>
              <w:left w:val="single" w:sz="4" w:space="0" w:color="auto"/>
              <w:bottom w:val="single" w:sz="4" w:space="0" w:color="auto"/>
              <w:right w:val="single" w:sz="4" w:space="0" w:color="auto"/>
            </w:tcBorders>
          </w:tcPr>
          <w:p w:rsidR="007F61E0" w:rsidRDefault="007F61E0" w:rsidP="00C96D9F">
            <w:pPr>
              <w:spacing w:after="0" w:line="240" w:lineRule="auto"/>
              <w:ind w:right="-101"/>
              <w:jc w:val="both"/>
              <w:rPr>
                <w:rFonts w:ascii="Times New Roman Tj" w:hAnsi="Times New Roman Tj"/>
                <w:sz w:val="26"/>
                <w:szCs w:val="26"/>
                <w:lang w:val="tg-Cyrl-TJ"/>
              </w:rPr>
            </w:pPr>
            <w:r>
              <w:rPr>
                <w:rFonts w:ascii="Times New Roman Tj" w:hAnsi="Times New Roman Tj"/>
                <w:sz w:val="26"/>
                <w:szCs w:val="26"/>
                <w:lang w:val="tg-Cyrl-TJ"/>
              </w:rPr>
              <w:t>Аризаи донишљў, мактуб аз ВМваИЉТ 17.12.18 № 05/5-1396, нусхаи шањодатнома аз 05.07.2006  АА № 3084305, нусхаи шиноснома аз 01.06.2017  А 00920544</w:t>
            </w:r>
          </w:p>
        </w:tc>
      </w:tr>
    </w:tbl>
    <w:p w:rsidR="007F61E0" w:rsidRDefault="007F61E0" w:rsidP="007F61E0">
      <w:pPr>
        <w:spacing w:after="0" w:line="240" w:lineRule="auto"/>
        <w:ind w:firstLine="708"/>
        <w:jc w:val="both"/>
        <w:rPr>
          <w:rFonts w:ascii="Times New Roman Tj" w:hAnsi="Times New Roman Tj" w:cs="Times New Roman Tj"/>
          <w:sz w:val="26"/>
          <w:szCs w:val="26"/>
          <w:lang w:val="tg-Cyrl-TJ"/>
        </w:rPr>
      </w:pPr>
      <w:r>
        <w:rPr>
          <w:rFonts w:ascii="Times New Roman Tj" w:hAnsi="Times New Roman Tj" w:cs="Times New Roman Tj"/>
          <w:sz w:val="26"/>
          <w:szCs w:val="26"/>
          <w:lang w:val="tg-Cyrl-TJ"/>
        </w:rPr>
        <w:tab/>
      </w:r>
      <w:r>
        <w:rPr>
          <w:rFonts w:ascii="Times New Roman Tj" w:hAnsi="Times New Roman Tj" w:cs="Times New Roman Tj"/>
          <w:sz w:val="26"/>
          <w:szCs w:val="26"/>
          <w:lang w:val="tg-Cyrl-TJ"/>
        </w:rPr>
        <w:tab/>
      </w:r>
    </w:p>
    <w:p w:rsidR="007F61E0" w:rsidRPr="000E4618" w:rsidRDefault="007F61E0" w:rsidP="007F61E0">
      <w:pPr>
        <w:spacing w:after="0" w:line="240" w:lineRule="auto"/>
        <w:ind w:firstLine="708"/>
        <w:jc w:val="both"/>
        <w:rPr>
          <w:rFonts w:ascii="Times New Roman Tj" w:eastAsia="Calibri" w:hAnsi="Times New Roman Tj"/>
          <w:sz w:val="26"/>
          <w:szCs w:val="26"/>
          <w:lang w:val="tg-Cyrl-TJ" w:eastAsia="en-US"/>
        </w:rPr>
      </w:pPr>
      <w:r>
        <w:rPr>
          <w:rFonts w:ascii="Times New Roman Tj" w:eastAsia="Calibri" w:hAnsi="Times New Roman Tj"/>
          <w:b/>
          <w:sz w:val="26"/>
          <w:szCs w:val="26"/>
          <w:lang w:val="tg-Cyrl-TJ" w:eastAsia="en-US"/>
        </w:rPr>
        <w:t>Банди 2.</w:t>
      </w:r>
      <w:r>
        <w:rPr>
          <w:rFonts w:ascii="Times New Roman Tj" w:eastAsia="Calibri" w:hAnsi="Times New Roman Tj"/>
          <w:sz w:val="26"/>
          <w:szCs w:val="26"/>
          <w:lang w:val="tg-Cyrl-TJ" w:eastAsia="en-US"/>
        </w:rPr>
        <w:t xml:space="preserve"> Ба донишљўёни зерин кўмакпулии якдафъаина дар њаљми 500 (панљсад) сомонї барои нимсолаи дуюми  соли 2018-2019 таъйин карда шавад:</w:t>
      </w:r>
    </w:p>
    <w:tbl>
      <w:tblPr>
        <w:tblW w:w="10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205"/>
        <w:gridCol w:w="1843"/>
        <w:gridCol w:w="6065"/>
      </w:tblGrid>
      <w:tr w:rsidR="007F61E0" w:rsidRPr="000E4618" w:rsidTr="00C96D9F">
        <w:trPr>
          <w:trHeight w:val="349"/>
          <w:jc w:val="center"/>
        </w:trPr>
        <w:tc>
          <w:tcPr>
            <w:tcW w:w="478" w:type="dxa"/>
            <w:tcBorders>
              <w:top w:val="single" w:sz="4" w:space="0" w:color="000000"/>
              <w:left w:val="single" w:sz="4" w:space="0" w:color="000000"/>
              <w:bottom w:val="single" w:sz="4" w:space="0" w:color="000000"/>
              <w:right w:val="single" w:sz="4" w:space="0" w:color="000000"/>
            </w:tcBorders>
          </w:tcPr>
          <w:p w:rsidR="007F61E0" w:rsidRPr="000E4618" w:rsidRDefault="007F61E0" w:rsidP="00C96D9F">
            <w:pPr>
              <w:tabs>
                <w:tab w:val="left" w:pos="3945"/>
              </w:tabs>
              <w:spacing w:after="0" w:line="240" w:lineRule="auto"/>
              <w:rPr>
                <w:rFonts w:ascii="Times New Roman Tj" w:hAnsi="Times New Roman Tj"/>
                <w:sz w:val="26"/>
                <w:szCs w:val="26"/>
              </w:rPr>
            </w:pPr>
            <w:r>
              <w:rPr>
                <w:rFonts w:ascii="Times New Roman Tj" w:hAnsi="Times New Roman Tj"/>
                <w:sz w:val="26"/>
                <w:szCs w:val="26"/>
              </w:rPr>
              <w:t>3</w:t>
            </w:r>
            <w:r w:rsidRPr="000E4618">
              <w:rPr>
                <w:rFonts w:ascii="Times New Roman Tj" w:hAnsi="Times New Roman Tj"/>
                <w:sz w:val="26"/>
                <w:szCs w:val="26"/>
              </w:rPr>
              <w:t>.</w:t>
            </w:r>
          </w:p>
        </w:tc>
        <w:tc>
          <w:tcPr>
            <w:tcW w:w="2205" w:type="dxa"/>
            <w:tcBorders>
              <w:top w:val="single" w:sz="4" w:space="0" w:color="000000"/>
              <w:left w:val="single" w:sz="4" w:space="0" w:color="000000"/>
              <w:bottom w:val="single" w:sz="4" w:space="0" w:color="000000"/>
              <w:right w:val="single" w:sz="4" w:space="0" w:color="000000"/>
            </w:tcBorders>
          </w:tcPr>
          <w:p w:rsidR="007F61E0" w:rsidRPr="00F4564B"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Салимова</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Љонона</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Ќурбоновна</w:t>
            </w:r>
            <w:proofErr w:type="spellEnd"/>
            <w:r>
              <w:rPr>
                <w:rFonts w:ascii="Times New Roman Tj" w:hAnsi="Times New Roman Tj"/>
                <w:bCs/>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2к,</w:t>
            </w:r>
          </w:p>
          <w:p w:rsidR="007F61E0" w:rsidRPr="00F4564B"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1-19010105</w:t>
            </w:r>
          </w:p>
        </w:tc>
        <w:tc>
          <w:tcPr>
            <w:tcW w:w="6065" w:type="dxa"/>
            <w:tcBorders>
              <w:top w:val="single" w:sz="4" w:space="0" w:color="000000"/>
              <w:left w:val="single" w:sz="4" w:space="0" w:color="000000"/>
              <w:bottom w:val="single" w:sz="4" w:space="0" w:color="000000"/>
              <w:right w:val="single" w:sz="4" w:space="0" w:color="auto"/>
            </w:tcBorders>
          </w:tcPr>
          <w:p w:rsidR="007F61E0" w:rsidRPr="00F4564B" w:rsidRDefault="007F61E0" w:rsidP="00C96D9F">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маълумотномаи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камбизоатї</w:t>
            </w:r>
            <w:proofErr w:type="spellEnd"/>
            <w:r>
              <w:rPr>
                <w:rFonts w:ascii="Times New Roman Tj" w:hAnsi="Times New Roman Tj"/>
                <w:sz w:val="26"/>
                <w:szCs w:val="26"/>
              </w:rPr>
              <w:t xml:space="preserve"> № 823 аз 02.04.2019,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падар</w:t>
            </w:r>
            <w:proofErr w:type="spellEnd"/>
            <w:r>
              <w:rPr>
                <w:rFonts w:ascii="Times New Roman Tj" w:hAnsi="Times New Roman Tj"/>
                <w:sz w:val="26"/>
                <w:szCs w:val="26"/>
              </w:rPr>
              <w:t xml:space="preserve"> аз 14.09.2005 АА № 0052677,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шиносномаи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модар</w:t>
            </w:r>
            <w:proofErr w:type="spellEnd"/>
            <w:r>
              <w:rPr>
                <w:rFonts w:ascii="Times New Roman Tj" w:hAnsi="Times New Roman Tj"/>
                <w:sz w:val="26"/>
                <w:szCs w:val="26"/>
              </w:rPr>
              <w:t xml:space="preserve"> аз 03.09.2005 А3765185,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шиносномаи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аз 01.04.2017 А00868833</w:t>
            </w:r>
          </w:p>
        </w:tc>
      </w:tr>
      <w:tr w:rsidR="007F61E0" w:rsidRPr="000E4618" w:rsidTr="00C96D9F">
        <w:trPr>
          <w:trHeight w:val="349"/>
          <w:jc w:val="center"/>
        </w:trPr>
        <w:tc>
          <w:tcPr>
            <w:tcW w:w="478" w:type="dxa"/>
            <w:tcBorders>
              <w:top w:val="single" w:sz="4" w:space="0" w:color="000000"/>
              <w:left w:val="single" w:sz="4" w:space="0" w:color="000000"/>
              <w:bottom w:val="single" w:sz="4" w:space="0" w:color="000000"/>
              <w:right w:val="single" w:sz="4" w:space="0" w:color="000000"/>
            </w:tcBorders>
          </w:tcPr>
          <w:p w:rsidR="007F61E0" w:rsidRDefault="007F61E0" w:rsidP="00C96D9F">
            <w:pPr>
              <w:tabs>
                <w:tab w:val="left" w:pos="3945"/>
              </w:tabs>
              <w:spacing w:after="0" w:line="240" w:lineRule="auto"/>
              <w:rPr>
                <w:rFonts w:ascii="Times New Roman Tj" w:hAnsi="Times New Roman Tj"/>
                <w:sz w:val="26"/>
                <w:szCs w:val="26"/>
              </w:rPr>
            </w:pPr>
            <w:r>
              <w:rPr>
                <w:rFonts w:ascii="Times New Roman Tj" w:hAnsi="Times New Roman Tj"/>
                <w:sz w:val="26"/>
                <w:szCs w:val="26"/>
              </w:rPr>
              <w:t>4.</w:t>
            </w:r>
          </w:p>
        </w:tc>
        <w:tc>
          <w:tcPr>
            <w:tcW w:w="2205"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Шарипов</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Абдурањмон</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Шамсиддинович</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1к,</w:t>
            </w:r>
          </w:p>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1-36090101</w:t>
            </w:r>
          </w:p>
        </w:tc>
        <w:tc>
          <w:tcPr>
            <w:tcW w:w="6065" w:type="dxa"/>
            <w:tcBorders>
              <w:top w:val="single" w:sz="4" w:space="0" w:color="000000"/>
              <w:left w:val="single" w:sz="4" w:space="0" w:color="000000"/>
              <w:bottom w:val="single" w:sz="4" w:space="0" w:color="000000"/>
              <w:right w:val="single" w:sz="4" w:space="0" w:color="auto"/>
            </w:tcBorders>
          </w:tcPr>
          <w:p w:rsidR="007F61E0" w:rsidRDefault="007F61E0" w:rsidP="00C96D9F">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падар</w:t>
            </w:r>
            <w:proofErr w:type="spellEnd"/>
            <w:r>
              <w:rPr>
                <w:rFonts w:ascii="Times New Roman Tj" w:hAnsi="Times New Roman Tj"/>
                <w:sz w:val="26"/>
                <w:szCs w:val="26"/>
              </w:rPr>
              <w:t xml:space="preserve"> аз 24.09.2003 АА № 0015483, </w:t>
            </w:r>
            <w:proofErr w:type="spellStart"/>
            <w:r>
              <w:rPr>
                <w:rFonts w:ascii="Times New Roman Tj" w:hAnsi="Times New Roman Tj"/>
                <w:sz w:val="26"/>
                <w:szCs w:val="26"/>
              </w:rPr>
              <w:t>маълумотномаи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камбизоати</w:t>
            </w:r>
            <w:proofErr w:type="spellEnd"/>
            <w:r>
              <w:rPr>
                <w:rFonts w:ascii="Times New Roman Tj" w:hAnsi="Times New Roman Tj"/>
                <w:sz w:val="26"/>
                <w:szCs w:val="26"/>
              </w:rPr>
              <w:t xml:space="preserve"> аз 15.04.2019 </w:t>
            </w:r>
            <w:proofErr w:type="spellStart"/>
            <w:proofErr w:type="gramStart"/>
            <w:r>
              <w:rPr>
                <w:rFonts w:ascii="Times New Roman Tj" w:hAnsi="Times New Roman Tj"/>
                <w:sz w:val="26"/>
                <w:szCs w:val="26"/>
              </w:rPr>
              <w:t>ша</w:t>
            </w:r>
            <w:proofErr w:type="gramEnd"/>
            <w:r>
              <w:rPr>
                <w:rFonts w:ascii="Times New Roman Tj" w:hAnsi="Times New Roman Tj"/>
                <w:sz w:val="26"/>
                <w:szCs w:val="26"/>
              </w:rPr>
              <w:t>њодатномаи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таваллуд</w:t>
            </w:r>
            <w:proofErr w:type="spellEnd"/>
            <w:r>
              <w:rPr>
                <w:rFonts w:ascii="Times New Roman Tj" w:hAnsi="Times New Roman Tj"/>
                <w:sz w:val="26"/>
                <w:szCs w:val="26"/>
              </w:rPr>
              <w:t xml:space="preserve"> аз 08.10.2003 АА № 0149042,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шиноснома</w:t>
            </w:r>
            <w:proofErr w:type="spellEnd"/>
            <w:r>
              <w:rPr>
                <w:rFonts w:ascii="Times New Roman Tj" w:hAnsi="Times New Roman Tj"/>
                <w:sz w:val="26"/>
                <w:szCs w:val="26"/>
              </w:rPr>
              <w:t xml:space="preserve"> аз 07.11.2017 А01108380</w:t>
            </w:r>
          </w:p>
        </w:tc>
      </w:tr>
    </w:tbl>
    <w:p w:rsidR="007F61E0" w:rsidRDefault="007F61E0" w:rsidP="007F61E0">
      <w:pPr>
        <w:spacing w:after="0" w:line="240" w:lineRule="auto"/>
        <w:ind w:firstLine="708"/>
        <w:jc w:val="both"/>
        <w:rPr>
          <w:rFonts w:ascii="Times New Roman Tj" w:hAnsi="Times New Roman Tj" w:cs="Times New Roman Tj"/>
          <w:sz w:val="26"/>
          <w:szCs w:val="26"/>
        </w:rPr>
      </w:pPr>
    </w:p>
    <w:p w:rsidR="007F61E0" w:rsidRDefault="007F61E0" w:rsidP="007F61E0">
      <w:pPr>
        <w:spacing w:after="0" w:line="240" w:lineRule="auto"/>
        <w:ind w:firstLine="708"/>
        <w:jc w:val="both"/>
        <w:rPr>
          <w:rFonts w:ascii="Times New Roman Tj" w:hAnsi="Times New Roman Tj" w:cs="Times New Roman Tj"/>
          <w:sz w:val="26"/>
          <w:szCs w:val="26"/>
          <w:lang w:val="tg-Cyrl-TJ"/>
        </w:rPr>
      </w:pPr>
      <w:r>
        <w:rPr>
          <w:rFonts w:ascii="Times New Roman Tj" w:hAnsi="Times New Roman Tj" w:cs="Times New Roman Tj"/>
          <w:sz w:val="26"/>
          <w:szCs w:val="26"/>
          <w:lang w:val="tg-Cyrl-TJ"/>
        </w:rPr>
        <w:tab/>
      </w:r>
    </w:p>
    <w:p w:rsidR="007F61E0" w:rsidRDefault="007F61E0" w:rsidP="007F61E0">
      <w:pPr>
        <w:spacing w:after="0" w:line="240" w:lineRule="auto"/>
        <w:ind w:firstLine="708"/>
        <w:jc w:val="both"/>
        <w:rPr>
          <w:rFonts w:ascii="Times New Roman Tj" w:hAnsi="Times New Roman Tj" w:cs="Times New Roman Tj"/>
          <w:sz w:val="26"/>
          <w:szCs w:val="26"/>
          <w:lang w:val="tg-Cyrl-TJ"/>
        </w:rPr>
      </w:pPr>
      <w:r>
        <w:rPr>
          <w:rFonts w:ascii="Times New Roman Tj" w:hAnsi="Times New Roman Tj" w:cs="Times New Roman Tj"/>
          <w:sz w:val="26"/>
          <w:szCs w:val="26"/>
          <w:lang w:val="tg-Cyrl-TJ"/>
        </w:rPr>
        <w:tab/>
      </w:r>
      <w:r>
        <w:rPr>
          <w:rFonts w:ascii="Times New Roman Tj" w:hAnsi="Times New Roman Tj" w:cs="Times New Roman Tj"/>
          <w:b/>
          <w:sz w:val="26"/>
          <w:szCs w:val="26"/>
          <w:lang w:val="tg-Cyrl-TJ"/>
        </w:rPr>
        <w:t>Банди 3.</w:t>
      </w:r>
      <w:r>
        <w:rPr>
          <w:rFonts w:ascii="Times New Roman Tj" w:hAnsi="Times New Roman Tj" w:cs="Times New Roman Tj"/>
          <w:sz w:val="26"/>
          <w:szCs w:val="26"/>
          <w:lang w:val="tg-Cyrl-TJ"/>
        </w:rPr>
        <w:t xml:space="preserve"> Донишљўёни зерин бо назардошти вазъи молиявї-иљтимоии оилавї, марги нобањангоми падар ва мактуби Вазорати саноат ва технологияњои нави ЉТ аз пардохти маблаѓи шартномаи тањсил дар нимсолаи 2-юми соли хониши 2018-2019 озод карда шавад:</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58"/>
        <w:gridCol w:w="1701"/>
        <w:gridCol w:w="5666"/>
      </w:tblGrid>
      <w:tr w:rsidR="007F61E0" w:rsidRPr="000E4618" w:rsidTr="00C96D9F">
        <w:trPr>
          <w:trHeight w:val="349"/>
          <w:jc w:val="center"/>
        </w:trPr>
        <w:tc>
          <w:tcPr>
            <w:tcW w:w="471" w:type="dxa"/>
            <w:tcBorders>
              <w:top w:val="single" w:sz="4" w:space="0" w:color="000000"/>
              <w:left w:val="single" w:sz="4" w:space="0" w:color="000000"/>
              <w:bottom w:val="single" w:sz="4" w:space="0" w:color="000000"/>
              <w:right w:val="single" w:sz="4" w:space="0" w:color="000000"/>
            </w:tcBorders>
            <w:hideMark/>
          </w:tcPr>
          <w:p w:rsidR="007F61E0" w:rsidRPr="000E4618" w:rsidRDefault="007F61E0" w:rsidP="00C96D9F">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t>5</w:t>
            </w:r>
            <w:r w:rsidRPr="000E4618">
              <w:rPr>
                <w:rFonts w:ascii="Times New Roman Tj" w:hAnsi="Times New Roman Tj"/>
                <w:sz w:val="26"/>
                <w:szCs w:val="26"/>
                <w:lang w:val="tg-Cyrl-TJ"/>
              </w:rPr>
              <w:t>.</w:t>
            </w:r>
          </w:p>
        </w:tc>
        <w:tc>
          <w:tcPr>
            <w:tcW w:w="2458" w:type="dxa"/>
            <w:tcBorders>
              <w:top w:val="single" w:sz="4" w:space="0" w:color="000000"/>
              <w:left w:val="single" w:sz="4" w:space="0" w:color="000000"/>
              <w:bottom w:val="single" w:sz="4" w:space="0" w:color="000000"/>
              <w:right w:val="single" w:sz="4" w:space="0" w:color="000000"/>
            </w:tcBorders>
            <w:hideMark/>
          </w:tcPr>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Њиљобова</w:t>
            </w:r>
            <w:proofErr w:type="spellEnd"/>
            <w:r>
              <w:rPr>
                <w:rFonts w:ascii="Times New Roman Tj" w:hAnsi="Times New Roman Tj"/>
                <w:bCs/>
                <w:sz w:val="26"/>
                <w:szCs w:val="26"/>
              </w:rPr>
              <w:t xml:space="preserve"> </w:t>
            </w:r>
          </w:p>
          <w:p w:rsidR="007F61E0" w:rsidRPr="00F4564B"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Мањина</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Файзуллоевна</w:t>
            </w:r>
            <w:proofErr w:type="spellEnd"/>
            <w:r>
              <w:rPr>
                <w:rFonts w:ascii="Times New Roman Tj" w:hAnsi="Times New Roman Tj"/>
                <w:bCs/>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3к,</w:t>
            </w:r>
          </w:p>
          <w:p w:rsidR="007F61E0" w:rsidRPr="00F4564B"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1-54010105</w:t>
            </w:r>
          </w:p>
        </w:tc>
        <w:tc>
          <w:tcPr>
            <w:tcW w:w="5666" w:type="dxa"/>
            <w:tcBorders>
              <w:top w:val="single" w:sz="4" w:space="0" w:color="000000"/>
              <w:left w:val="single" w:sz="4" w:space="0" w:color="000000"/>
              <w:bottom w:val="single" w:sz="4" w:space="0" w:color="000000"/>
              <w:right w:val="single" w:sz="4" w:space="0" w:color="auto"/>
            </w:tcBorders>
            <w:hideMark/>
          </w:tcPr>
          <w:p w:rsidR="007F61E0" w:rsidRPr="00F4564B" w:rsidRDefault="007F61E0" w:rsidP="00C96D9F">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мактуби</w:t>
            </w:r>
            <w:proofErr w:type="spellEnd"/>
            <w:r>
              <w:rPr>
                <w:rFonts w:ascii="Times New Roman Tj" w:hAnsi="Times New Roman Tj"/>
                <w:sz w:val="26"/>
                <w:szCs w:val="26"/>
              </w:rPr>
              <w:t xml:space="preserve"> ВС </w:t>
            </w:r>
            <w:proofErr w:type="spellStart"/>
            <w:r>
              <w:rPr>
                <w:rFonts w:ascii="Times New Roman Tj" w:hAnsi="Times New Roman Tj"/>
                <w:sz w:val="26"/>
                <w:szCs w:val="26"/>
              </w:rPr>
              <w:t>ва</w:t>
            </w:r>
            <w:proofErr w:type="spellEnd"/>
            <w:r>
              <w:rPr>
                <w:rFonts w:ascii="Times New Roman Tj" w:hAnsi="Times New Roman Tj"/>
                <w:sz w:val="26"/>
                <w:szCs w:val="26"/>
              </w:rPr>
              <w:t xml:space="preserve"> ТНЉТ аз № 15/Њ55-48, 12.04.2019, </w:t>
            </w:r>
          </w:p>
        </w:tc>
      </w:tr>
      <w:tr w:rsidR="007F61E0" w:rsidRPr="000E4618" w:rsidTr="00C96D9F">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7F61E0" w:rsidRPr="000E4618" w:rsidRDefault="007F61E0" w:rsidP="00C96D9F">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lastRenderedPageBreak/>
              <w:t>6</w:t>
            </w:r>
            <w:r w:rsidRPr="000E4618">
              <w:rPr>
                <w:rFonts w:ascii="Times New Roman Tj" w:hAnsi="Times New Roman Tj"/>
                <w:sz w:val="26"/>
                <w:szCs w:val="26"/>
                <w:lang w:val="tg-Cyrl-TJ"/>
              </w:rPr>
              <w:t>.</w:t>
            </w:r>
          </w:p>
        </w:tc>
        <w:tc>
          <w:tcPr>
            <w:tcW w:w="2458"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Исмоилов</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Намозалї</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Самандарович</w:t>
            </w:r>
            <w:proofErr w:type="spellEnd"/>
            <w:r>
              <w:rPr>
                <w:rFonts w:ascii="Times New Roman Tj" w:hAnsi="Times New Roman Tj"/>
                <w:bCs/>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2,</w:t>
            </w:r>
          </w:p>
          <w:p w:rsidR="007F61E0" w:rsidRPr="0080113D" w:rsidRDefault="007F61E0" w:rsidP="00C96D9F">
            <w:pPr>
              <w:spacing w:after="0" w:line="240" w:lineRule="auto"/>
              <w:ind w:right="-108" w:hanging="108"/>
              <w:jc w:val="center"/>
              <w:rPr>
                <w:sz w:val="26"/>
                <w:szCs w:val="26"/>
              </w:rPr>
            </w:pPr>
            <w:r>
              <w:rPr>
                <w:rFonts w:ascii="Times New Roman Tj" w:hAnsi="Times New Roman Tj"/>
                <w:sz w:val="26"/>
                <w:szCs w:val="26"/>
              </w:rPr>
              <w:t>1-40010103</w:t>
            </w:r>
          </w:p>
        </w:tc>
        <w:tc>
          <w:tcPr>
            <w:tcW w:w="5666" w:type="dxa"/>
            <w:tcBorders>
              <w:top w:val="single" w:sz="4" w:space="0" w:color="000000"/>
              <w:left w:val="single" w:sz="4" w:space="0" w:color="000000"/>
              <w:bottom w:val="single" w:sz="4" w:space="0" w:color="000000"/>
              <w:right w:val="single" w:sz="4" w:space="0" w:color="auto"/>
            </w:tcBorders>
          </w:tcPr>
          <w:p w:rsidR="007F61E0" w:rsidRPr="00F4564B" w:rsidRDefault="007F61E0" w:rsidP="00C96D9F">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падар</w:t>
            </w:r>
            <w:proofErr w:type="spellEnd"/>
            <w:r>
              <w:rPr>
                <w:rFonts w:ascii="Times New Roman Tj" w:hAnsi="Times New Roman Tj"/>
                <w:sz w:val="26"/>
                <w:szCs w:val="26"/>
              </w:rPr>
              <w:t xml:space="preserve"> аз 18.01.2019  АА № 0260068, </w:t>
            </w:r>
            <w:proofErr w:type="spellStart"/>
            <w:r>
              <w:rPr>
                <w:rFonts w:ascii="Times New Roman Tj" w:hAnsi="Times New Roman Tj"/>
                <w:sz w:val="26"/>
                <w:szCs w:val="26"/>
              </w:rPr>
              <w:t>маълумотномаи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камбизоатї</w:t>
            </w:r>
            <w:proofErr w:type="spellEnd"/>
            <w:r>
              <w:rPr>
                <w:rFonts w:ascii="Times New Roman Tj" w:hAnsi="Times New Roman Tj"/>
                <w:sz w:val="26"/>
                <w:szCs w:val="26"/>
              </w:rPr>
              <w:t xml:space="preserve"> аз 09.04.2019 № 218, </w:t>
            </w:r>
            <w:proofErr w:type="spellStart"/>
            <w:proofErr w:type="gramStart"/>
            <w:r>
              <w:rPr>
                <w:rFonts w:ascii="Times New Roman Tj" w:hAnsi="Times New Roman Tj"/>
                <w:sz w:val="26"/>
                <w:szCs w:val="26"/>
              </w:rPr>
              <w:t>ша</w:t>
            </w:r>
            <w:proofErr w:type="gramEnd"/>
            <w:r>
              <w:rPr>
                <w:rFonts w:ascii="Times New Roman Tj" w:hAnsi="Times New Roman Tj"/>
                <w:sz w:val="26"/>
                <w:szCs w:val="26"/>
              </w:rPr>
              <w:t>њодатномаи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таваллуд</w:t>
            </w:r>
            <w:proofErr w:type="spellEnd"/>
            <w:r>
              <w:rPr>
                <w:rFonts w:ascii="Times New Roman Tj" w:hAnsi="Times New Roman Tj"/>
                <w:sz w:val="26"/>
                <w:szCs w:val="26"/>
              </w:rPr>
              <w:t xml:space="preserve"> аз 21.10.1999 АА № 29103399</w:t>
            </w:r>
          </w:p>
        </w:tc>
      </w:tr>
      <w:tr w:rsidR="007F61E0" w:rsidRPr="000E4618" w:rsidTr="00C96D9F">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7F61E0" w:rsidRPr="000E4618" w:rsidRDefault="007F61E0" w:rsidP="00C96D9F">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t>7.</w:t>
            </w:r>
          </w:p>
        </w:tc>
        <w:tc>
          <w:tcPr>
            <w:tcW w:w="2458"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Мараимов</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Амирљон</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Љонхонович</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2к,</w:t>
            </w:r>
          </w:p>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1-08010111(01)</w:t>
            </w:r>
          </w:p>
        </w:tc>
        <w:tc>
          <w:tcPr>
            <w:tcW w:w="5666" w:type="dxa"/>
            <w:tcBorders>
              <w:top w:val="single" w:sz="4" w:space="0" w:color="000000"/>
              <w:left w:val="single" w:sz="4" w:space="0" w:color="000000"/>
              <w:bottom w:val="single" w:sz="4" w:space="0" w:color="000000"/>
              <w:right w:val="single" w:sz="4" w:space="0" w:color="auto"/>
            </w:tcBorders>
          </w:tcPr>
          <w:p w:rsidR="007F61E0" w:rsidRDefault="007F61E0" w:rsidP="00C96D9F">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падар</w:t>
            </w:r>
            <w:proofErr w:type="spellEnd"/>
            <w:r>
              <w:rPr>
                <w:rFonts w:ascii="Times New Roman Tj" w:hAnsi="Times New Roman Tj"/>
                <w:sz w:val="26"/>
                <w:szCs w:val="26"/>
              </w:rPr>
              <w:t xml:space="preserve">  аз 19.03.2019 АА № 0267078, </w:t>
            </w:r>
            <w:proofErr w:type="spellStart"/>
            <w:proofErr w:type="gramStart"/>
            <w:r>
              <w:rPr>
                <w:rFonts w:ascii="Times New Roman Tj" w:hAnsi="Times New Roman Tj"/>
                <w:sz w:val="26"/>
                <w:szCs w:val="26"/>
              </w:rPr>
              <w:t>ша</w:t>
            </w:r>
            <w:proofErr w:type="gramEnd"/>
            <w:r>
              <w:rPr>
                <w:rFonts w:ascii="Times New Roman Tj" w:hAnsi="Times New Roman Tj"/>
                <w:sz w:val="26"/>
                <w:szCs w:val="26"/>
              </w:rPr>
              <w:t>њодатномаи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таваллуд</w:t>
            </w:r>
            <w:proofErr w:type="spellEnd"/>
            <w:r>
              <w:rPr>
                <w:rFonts w:ascii="Times New Roman Tj" w:hAnsi="Times New Roman Tj"/>
                <w:sz w:val="26"/>
                <w:szCs w:val="26"/>
              </w:rPr>
              <w:t xml:space="preserve"> аз 28.05.2004</w:t>
            </w:r>
          </w:p>
        </w:tc>
      </w:tr>
      <w:tr w:rsidR="007F61E0" w:rsidRPr="000E4618" w:rsidTr="00C96D9F">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7F61E0" w:rsidRDefault="007F61E0" w:rsidP="00C96D9F">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t>8</w:t>
            </w:r>
          </w:p>
        </w:tc>
        <w:tc>
          <w:tcPr>
            <w:tcW w:w="2458"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rPr>
                <w:rFonts w:ascii="Times New Roman Tj" w:hAnsi="Times New Roman Tj"/>
                <w:bCs/>
                <w:sz w:val="26"/>
                <w:szCs w:val="26"/>
              </w:rPr>
            </w:pPr>
            <w:proofErr w:type="spellStart"/>
            <w:r>
              <w:rPr>
                <w:rFonts w:ascii="Times New Roman Tj" w:hAnsi="Times New Roman Tj"/>
                <w:bCs/>
                <w:sz w:val="26"/>
                <w:szCs w:val="26"/>
              </w:rPr>
              <w:t>Саиднуриддини</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Њабибхон</w:t>
            </w:r>
            <w:proofErr w:type="spellEnd"/>
            <w:r>
              <w:rPr>
                <w:rFonts w:ascii="Times New Roman Tj" w:hAnsi="Times New Roman Tj"/>
                <w:bCs/>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 xml:space="preserve">2 к, </w:t>
            </w:r>
          </w:p>
          <w:p w:rsidR="007F61E0" w:rsidRDefault="007F61E0" w:rsidP="00C96D9F">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1-7405010501А</w:t>
            </w:r>
          </w:p>
        </w:tc>
        <w:tc>
          <w:tcPr>
            <w:tcW w:w="5666" w:type="dxa"/>
            <w:tcBorders>
              <w:top w:val="single" w:sz="4" w:space="0" w:color="000000"/>
              <w:left w:val="single" w:sz="4" w:space="0" w:color="000000"/>
              <w:bottom w:val="single" w:sz="4" w:space="0" w:color="000000"/>
              <w:right w:val="single" w:sz="4" w:space="0" w:color="auto"/>
            </w:tcBorders>
          </w:tcPr>
          <w:p w:rsidR="007F61E0" w:rsidRDefault="007F61E0" w:rsidP="00C96D9F">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модар</w:t>
            </w:r>
            <w:proofErr w:type="spellEnd"/>
            <w:r>
              <w:rPr>
                <w:rFonts w:ascii="Times New Roman Tj" w:hAnsi="Times New Roman Tj"/>
                <w:sz w:val="26"/>
                <w:szCs w:val="26"/>
              </w:rPr>
              <w:t xml:space="preserve">  аз 03.04.2019 АА № 0248717,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шиноснома</w:t>
            </w:r>
            <w:proofErr w:type="spellEnd"/>
            <w:r>
              <w:rPr>
                <w:rFonts w:ascii="Times New Roman Tj" w:hAnsi="Times New Roman Tj"/>
                <w:sz w:val="26"/>
                <w:szCs w:val="26"/>
              </w:rPr>
              <w:t xml:space="preserve"> аз07.03.2017 А00804791</w:t>
            </w:r>
          </w:p>
        </w:tc>
      </w:tr>
    </w:tbl>
    <w:p w:rsidR="007F61E0" w:rsidRDefault="007F61E0" w:rsidP="007F61E0">
      <w:pPr>
        <w:spacing w:after="0" w:line="240" w:lineRule="auto"/>
        <w:jc w:val="both"/>
        <w:rPr>
          <w:rFonts w:ascii="Times New Roman Tj" w:hAnsi="Times New Roman Tj" w:cs="Times New Roman Tj"/>
          <w:sz w:val="26"/>
          <w:szCs w:val="26"/>
        </w:rPr>
      </w:pPr>
    </w:p>
    <w:p w:rsidR="007F61E0" w:rsidRDefault="007F61E0" w:rsidP="007F61E0"/>
    <w:p w:rsidR="007F61E0" w:rsidRPr="006C17E4" w:rsidRDefault="007F61E0" w:rsidP="007F61E0">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7F61E0" w:rsidRPr="00064C11" w:rsidRDefault="007F61E0" w:rsidP="007F61E0">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7F61E0" w:rsidRPr="00CB6245" w:rsidRDefault="007F61E0" w:rsidP="007F61E0">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7F61E0" w:rsidRPr="00B97D72" w:rsidRDefault="007F61E0" w:rsidP="007F61E0">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7F61E0" w:rsidRDefault="007F61E0" w:rsidP="007F61E0">
      <w:pPr>
        <w:spacing w:after="0"/>
        <w:jc w:val="both"/>
        <w:rPr>
          <w:rFonts w:ascii="Times New Roman Tj" w:hAnsi="Times New Roman Tj"/>
          <w:b/>
          <w:sz w:val="24"/>
          <w:szCs w:val="24"/>
          <w:lang w:val="tg-Cyrl-TJ"/>
        </w:rPr>
      </w:pPr>
    </w:p>
    <w:p w:rsidR="000027B1" w:rsidRPr="00FE5936" w:rsidRDefault="000027B1" w:rsidP="000027B1">
      <w:pPr>
        <w:spacing w:after="0"/>
        <w:rPr>
          <w:rFonts w:ascii="Times New Roman Tj" w:hAnsi="Times New Roman Tj"/>
          <w:b/>
          <w:sz w:val="24"/>
          <w:szCs w:val="24"/>
          <w:lang w:val="tg-Cyrl-TJ"/>
        </w:rPr>
      </w:pPr>
      <w:r>
        <w:rPr>
          <w:rFonts w:ascii="Times New Roman Tj" w:hAnsi="Times New Roman Tj"/>
          <w:b/>
          <w:sz w:val="24"/>
          <w:szCs w:val="24"/>
          <w:lang w:val="tg-Cyrl-TJ"/>
        </w:rPr>
        <w:t>4</w:t>
      </w:r>
      <w:r w:rsidR="00B20F5A" w:rsidRPr="00B20F5A">
        <w:rPr>
          <w:rFonts w:ascii="Times New Roman Tj" w:hAnsi="Times New Roman Tj"/>
          <w:b/>
          <w:sz w:val="24"/>
          <w:szCs w:val="24"/>
          <w:lang w:val="tg-Cyrl-TJ"/>
        </w:rPr>
        <w:t>.3.</w:t>
      </w:r>
      <w:r w:rsidR="00B20F5A" w:rsidRPr="00B20F5A">
        <w:rPr>
          <w:rFonts w:asciiTheme="minorHAnsi" w:hAnsiTheme="minorHAnsi"/>
          <w:b/>
          <w:sz w:val="24"/>
          <w:szCs w:val="24"/>
          <w:lang w:val="tg-Cyrl-TJ"/>
        </w:rPr>
        <w:t xml:space="preserve"> </w:t>
      </w:r>
      <w:r w:rsidRPr="00FE5936">
        <w:rPr>
          <w:rFonts w:ascii="Times New Roman Tj" w:hAnsi="Times New Roman Tj"/>
          <w:b/>
          <w:sz w:val="24"/>
          <w:szCs w:val="24"/>
          <w:lang w:val="tg-Cyrl-TJ"/>
        </w:rPr>
        <w:t>Пешнињоди ш</w:t>
      </w:r>
      <w:r w:rsidRPr="00FE5936">
        <w:rPr>
          <w:rFonts w:ascii="Times New Roman Tj" w:eastAsia="Calibri" w:hAnsi="Times New Roman Tj"/>
          <w:b/>
          <w:sz w:val="24"/>
          <w:szCs w:val="24"/>
          <w:lang w:val="tg-Cyrl-TJ" w:eastAsia="en-US"/>
        </w:rPr>
        <w:t xml:space="preserve">уъбаи кадр ва корњои махсуси Донишгохи технологии Тољикистон оид ба додани нусхаи дуюми диплом ба </w:t>
      </w:r>
      <w:r>
        <w:rPr>
          <w:rFonts w:ascii="Times New Roman Tj" w:eastAsia="Calibri" w:hAnsi="Times New Roman Tj"/>
          <w:b/>
          <w:sz w:val="24"/>
          <w:szCs w:val="24"/>
          <w:lang w:val="tg-Cyrl-TJ" w:eastAsia="en-US"/>
        </w:rPr>
        <w:t>х</w:t>
      </w:r>
      <w:r w:rsidRPr="00FE5936">
        <w:rPr>
          <w:rFonts w:ascii="Times New Roman Tj" w:eastAsia="Calibri" w:hAnsi="Times New Roman Tj"/>
          <w:b/>
          <w:sz w:val="24"/>
          <w:szCs w:val="24"/>
          <w:lang w:val="tg-Cyrl-TJ" w:eastAsia="en-US"/>
        </w:rPr>
        <w:t>атмкунандагони донишгоњ</w:t>
      </w:r>
      <w:r w:rsidRPr="00FE5936">
        <w:rPr>
          <w:rFonts w:ascii="Times New Roman Tj" w:hAnsi="Times New Roman Tj"/>
          <w:b/>
          <w:sz w:val="24"/>
          <w:szCs w:val="24"/>
          <w:lang w:val="tg-Cyrl-TJ"/>
        </w:rPr>
        <w:t>.</w:t>
      </w:r>
    </w:p>
    <w:p w:rsidR="000027B1" w:rsidRDefault="000027B1" w:rsidP="000027B1">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Бухориев Н.А.)</w:t>
      </w:r>
    </w:p>
    <w:p w:rsidR="000027B1" w:rsidRDefault="000027B1" w:rsidP="000027B1">
      <w:pPr>
        <w:spacing w:after="0"/>
        <w:jc w:val="both"/>
        <w:rPr>
          <w:rFonts w:ascii="Times New Roman Tj" w:hAnsi="Times New Roman Tj"/>
          <w:b/>
          <w:sz w:val="24"/>
          <w:szCs w:val="24"/>
          <w:lang w:val="tg-Cyrl-TJ"/>
        </w:rPr>
      </w:pPr>
    </w:p>
    <w:p w:rsidR="000027B1" w:rsidRDefault="000027B1" w:rsidP="000027B1">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 xml:space="preserve">Дар асоси Пешнињоди </w:t>
      </w:r>
      <w:r>
        <w:rPr>
          <w:rFonts w:ascii="Times New Roman Tj" w:eastAsia="Calibri" w:hAnsi="Times New Roman Tj"/>
          <w:sz w:val="26"/>
          <w:szCs w:val="26"/>
          <w:lang w:val="tg-Cyrl-TJ" w:eastAsia="en-US"/>
        </w:rPr>
        <w:t xml:space="preserve">Шуъбаи кадр ва корњои махсуси </w:t>
      </w:r>
      <w:r>
        <w:rPr>
          <w:rFonts w:ascii="Times New Roman Tj" w:hAnsi="Times New Roman Tj"/>
          <w:b/>
          <w:sz w:val="24"/>
          <w:szCs w:val="24"/>
          <w:lang w:val="tg-Cyrl-TJ"/>
        </w:rPr>
        <w:t xml:space="preserve">           </w:t>
      </w:r>
    </w:p>
    <w:p w:rsidR="000027B1" w:rsidRDefault="000027B1" w:rsidP="000027B1">
      <w:pPr>
        <w:tabs>
          <w:tab w:val="left" w:pos="142"/>
        </w:tabs>
        <w:spacing w:after="0"/>
        <w:ind w:left="-709"/>
        <w:jc w:val="both"/>
        <w:rPr>
          <w:rFonts w:ascii="Times New Roman Tj" w:eastAsia="Calibri" w:hAnsi="Times New Roman Tj"/>
          <w:sz w:val="24"/>
          <w:szCs w:val="24"/>
          <w:lang w:val="tg-Cyrl-TJ" w:eastAsia="en-US"/>
        </w:rPr>
      </w:pPr>
      <w:r>
        <w:rPr>
          <w:rFonts w:ascii="Times New Roman Tj" w:hAnsi="Times New Roman Tj"/>
          <w:b/>
          <w:sz w:val="24"/>
          <w:szCs w:val="24"/>
          <w:lang w:val="tg-Cyrl-TJ"/>
        </w:rPr>
        <w:t xml:space="preserve">           </w:t>
      </w:r>
      <w:r>
        <w:rPr>
          <w:rFonts w:ascii="Times New Roman Tj" w:eastAsia="Calibri" w:hAnsi="Times New Roman Tj"/>
          <w:sz w:val="26"/>
          <w:szCs w:val="26"/>
          <w:lang w:val="tg-Cyrl-TJ" w:eastAsia="en-US"/>
        </w:rPr>
        <w:t xml:space="preserve">Донишгохи </w:t>
      </w:r>
      <w:r w:rsidRPr="00C22BC5">
        <w:rPr>
          <w:rFonts w:ascii="Times New Roman Tj" w:eastAsia="Calibri" w:hAnsi="Times New Roman Tj"/>
          <w:sz w:val="24"/>
          <w:szCs w:val="24"/>
          <w:lang w:val="tg-Cyrl-TJ" w:eastAsia="en-US"/>
        </w:rPr>
        <w:t xml:space="preserve">технологии Тољикистон, бо назардошти мурољиати хатмкунандагони </w:t>
      </w:r>
    </w:p>
    <w:p w:rsidR="000027B1" w:rsidRDefault="000027B1" w:rsidP="000027B1">
      <w:pPr>
        <w:tabs>
          <w:tab w:val="left" w:pos="142"/>
        </w:tabs>
        <w:spacing w:after="0"/>
        <w:ind w:left="-709"/>
        <w:jc w:val="both"/>
        <w:rPr>
          <w:rFonts w:ascii="Times New Roman Tj" w:hAnsi="Times New Roman Tj"/>
          <w:lang w:val="tg-Cyrl-TJ"/>
        </w:rPr>
      </w:pPr>
      <w:r>
        <w:rPr>
          <w:rFonts w:ascii="Times New Roman Tj" w:eastAsia="Calibri" w:hAnsi="Times New Roman Tj"/>
          <w:sz w:val="24"/>
          <w:szCs w:val="24"/>
          <w:lang w:val="tg-Cyrl-TJ" w:eastAsia="en-US"/>
        </w:rPr>
        <w:t xml:space="preserve">           </w:t>
      </w:r>
      <w:r w:rsidRPr="00C22BC5">
        <w:rPr>
          <w:rFonts w:ascii="Times New Roman Tj" w:eastAsia="Calibri" w:hAnsi="Times New Roman Tj"/>
          <w:sz w:val="24"/>
          <w:szCs w:val="24"/>
          <w:lang w:val="tg-Cyrl-TJ" w:eastAsia="en-US"/>
        </w:rPr>
        <w:t xml:space="preserve">зерини  </w:t>
      </w:r>
      <w:r>
        <w:rPr>
          <w:rFonts w:ascii="Times New Roman Tj" w:eastAsia="Calibri" w:hAnsi="Times New Roman Tj"/>
          <w:sz w:val="24"/>
          <w:szCs w:val="24"/>
          <w:lang w:val="tg-Cyrl-TJ" w:eastAsia="en-US"/>
        </w:rPr>
        <w:t>до</w:t>
      </w:r>
      <w:r w:rsidRPr="00C22BC5">
        <w:rPr>
          <w:rFonts w:ascii="Times New Roman Tj" w:eastAsia="Calibri" w:hAnsi="Times New Roman Tj"/>
          <w:sz w:val="24"/>
          <w:szCs w:val="24"/>
          <w:lang w:val="tg-Cyrl-TJ" w:eastAsia="en-US"/>
        </w:rPr>
        <w:t xml:space="preserve">нишгоњ, </w:t>
      </w:r>
      <w:r w:rsidRPr="00C56467">
        <w:rPr>
          <w:rFonts w:ascii="Times New Roman Tj" w:hAnsi="Times New Roman Tj"/>
          <w:lang w:val="tg-Cyrl-TJ"/>
        </w:rPr>
        <w:t xml:space="preserve"> ки бо сабабњои гуногун </w:t>
      </w:r>
      <w:r>
        <w:rPr>
          <w:rFonts w:ascii="Times New Roman Tj" w:hAnsi="Times New Roman Tj"/>
          <w:lang w:val="tg-Cyrl-TJ"/>
        </w:rPr>
        <w:t xml:space="preserve">– ивази ному насаб, </w:t>
      </w:r>
      <w:r w:rsidRPr="00C56467">
        <w:rPr>
          <w:rFonts w:ascii="Times New Roman Tj" w:hAnsi="Times New Roman Tj"/>
          <w:lang w:val="tg-Cyrl-TJ"/>
        </w:rPr>
        <w:t>дар дипломњо</w:t>
      </w:r>
      <w:r>
        <w:rPr>
          <w:rFonts w:ascii="Times New Roman Tj" w:hAnsi="Times New Roman Tj"/>
          <w:lang w:val="tg-Cyrl-TJ"/>
        </w:rPr>
        <w:t xml:space="preserve"> </w:t>
      </w:r>
      <w:r w:rsidRPr="00C56467">
        <w:rPr>
          <w:rFonts w:ascii="Times New Roman Tj" w:hAnsi="Times New Roman Tj"/>
          <w:lang w:val="tg-Cyrl-TJ"/>
        </w:rPr>
        <w:t xml:space="preserve">ба хатогї роњ </w:t>
      </w:r>
    </w:p>
    <w:p w:rsidR="000027B1" w:rsidRDefault="000027B1" w:rsidP="000027B1">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дода</w:t>
      </w:r>
      <w:r>
        <w:rPr>
          <w:rFonts w:ascii="Times New Roman Tj" w:hAnsi="Times New Roman Tj"/>
          <w:lang w:val="tg-Cyrl-TJ"/>
        </w:rPr>
        <w:t>н,</w:t>
      </w:r>
      <w:r w:rsidRPr="00C56467">
        <w:rPr>
          <w:rFonts w:ascii="Times New Roman Tj" w:hAnsi="Times New Roman Tj"/>
          <w:lang w:val="tg-Cyrl-TJ"/>
        </w:rPr>
        <w:t xml:space="preserve"> </w:t>
      </w:r>
      <w:r>
        <w:rPr>
          <w:rFonts w:ascii="Times New Roman Tj" w:hAnsi="Times New Roman Tj"/>
          <w:lang w:val="tg-Cyrl-TJ"/>
        </w:rPr>
        <w:t>ё гум шуда</w:t>
      </w:r>
      <w:r w:rsidRPr="00C56467">
        <w:rPr>
          <w:rFonts w:ascii="Times New Roman Tj" w:hAnsi="Times New Roman Tj"/>
          <w:lang w:val="tg-Cyrl-TJ"/>
        </w:rPr>
        <w:t>н</w:t>
      </w:r>
      <w:r>
        <w:rPr>
          <w:rFonts w:ascii="Times New Roman Tj" w:hAnsi="Times New Roman Tj"/>
          <w:lang w:val="tg-Cyrl-TJ"/>
        </w:rPr>
        <w:t>и диплом,</w:t>
      </w:r>
      <w:r w:rsidRPr="00C56467">
        <w:rPr>
          <w:rFonts w:ascii="Times New Roman Tj" w:hAnsi="Times New Roman Tj"/>
          <w:lang w:val="tg-Cyrl-TJ"/>
        </w:rPr>
        <w:t xml:space="preserve">  дипломњои ба онњо дода шуда  аз эътибор соќит дониста </w:t>
      </w:r>
      <w:r>
        <w:rPr>
          <w:rFonts w:ascii="Times New Roman Tj" w:hAnsi="Times New Roman Tj"/>
          <w:lang w:val="tg-Cyrl-TJ"/>
        </w:rPr>
        <w:t xml:space="preserve">  </w:t>
      </w:r>
      <w:r w:rsidRPr="00C56467">
        <w:rPr>
          <w:rFonts w:ascii="Times New Roman Tj" w:hAnsi="Times New Roman Tj"/>
          <w:lang w:val="tg-Cyrl-TJ"/>
        </w:rPr>
        <w:t xml:space="preserve">шуда, </w:t>
      </w:r>
      <w:r>
        <w:rPr>
          <w:rFonts w:ascii="Times New Roman Tj" w:hAnsi="Times New Roman Tj"/>
          <w:lang w:val="tg-Cyrl-TJ"/>
        </w:rPr>
        <w:t xml:space="preserve">       </w:t>
      </w:r>
    </w:p>
    <w:p w:rsidR="000027B1" w:rsidRDefault="000027B1" w:rsidP="000027B1">
      <w:pPr>
        <w:tabs>
          <w:tab w:val="left" w:pos="142"/>
        </w:tabs>
        <w:spacing w:after="0"/>
        <w:ind w:left="-709"/>
        <w:jc w:val="both"/>
        <w:rPr>
          <w:rFonts w:ascii="Times New Roman Tj" w:eastAsia="Calibri" w:hAnsi="Times New Roman Tj"/>
          <w:sz w:val="24"/>
          <w:szCs w:val="24"/>
          <w:lang w:val="tg-Cyrl-TJ" w:eastAsia="en-US"/>
        </w:rPr>
      </w:pPr>
      <w:r>
        <w:rPr>
          <w:rFonts w:ascii="Times New Roman Tj" w:hAnsi="Times New Roman Tj"/>
          <w:lang w:val="tg-Cyrl-TJ"/>
        </w:rPr>
        <w:t xml:space="preserve">          </w:t>
      </w:r>
      <w:r w:rsidRPr="00C56467">
        <w:rPr>
          <w:rFonts w:ascii="Times New Roman Tj" w:hAnsi="Times New Roman Tj"/>
          <w:lang w:val="tg-Cyrl-TJ"/>
        </w:rPr>
        <w:t>ба онњо</w:t>
      </w:r>
      <w:r>
        <w:rPr>
          <w:rFonts w:ascii="Times New Roman Tj" w:hAnsi="Times New Roman Tj"/>
          <w:lang w:val="tg-Cyrl-TJ"/>
        </w:rPr>
        <w:t xml:space="preserve"> нусхаи дуюми диплом дода шавад:</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3"/>
        <w:gridCol w:w="850"/>
        <w:gridCol w:w="1560"/>
        <w:gridCol w:w="1986"/>
        <w:gridCol w:w="2127"/>
      </w:tblGrid>
      <w:tr w:rsidR="000027B1" w:rsidTr="00C96D9F">
        <w:trPr>
          <w:trHeight w:val="1162"/>
        </w:trPr>
        <w:tc>
          <w:tcPr>
            <w:tcW w:w="425" w:type="dxa"/>
            <w:tcBorders>
              <w:top w:val="single" w:sz="4" w:space="0" w:color="auto"/>
              <w:left w:val="single" w:sz="4" w:space="0" w:color="auto"/>
              <w:bottom w:val="single" w:sz="4" w:space="0" w:color="auto"/>
              <w:right w:val="single" w:sz="4" w:space="0" w:color="auto"/>
            </w:tcBorders>
            <w:hideMark/>
          </w:tcPr>
          <w:p w:rsidR="000027B1" w:rsidRDefault="000027B1" w:rsidP="00C96D9F">
            <w:pPr>
              <w:ind w:left="-108" w:firstLine="108"/>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 xml:space="preserve">Ному </w:t>
            </w:r>
            <w:proofErr w:type="spellStart"/>
            <w:r>
              <w:rPr>
                <w:rFonts w:ascii="Times New Roman Tj" w:eastAsia="Calibri" w:hAnsi="Times New Roman Tj"/>
                <w:b/>
                <w:sz w:val="24"/>
                <w:szCs w:val="24"/>
                <w:lang w:eastAsia="en-US"/>
              </w:rPr>
              <w:t>насаб</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Ихтисос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Курс</w:t>
            </w:r>
          </w:p>
        </w:tc>
        <w:tc>
          <w:tcPr>
            <w:tcW w:w="156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Силсила</w:t>
            </w:r>
            <w:proofErr w:type="spellEnd"/>
            <w:r>
              <w:rPr>
                <w:rFonts w:ascii="Times New Roman Tj" w:eastAsia="Calibri" w:hAnsi="Times New Roman Tj"/>
                <w:b/>
                <w:sz w:val="24"/>
                <w:szCs w:val="24"/>
                <w:lang w:val="en-US" w:eastAsia="en-US"/>
              </w:rPr>
              <w:t xml:space="preserve"> </w:t>
            </w:r>
            <w:proofErr w:type="spellStart"/>
            <w:proofErr w:type="gramStart"/>
            <w:r>
              <w:rPr>
                <w:rFonts w:ascii="Times New Roman Tj" w:eastAsia="Calibri" w:hAnsi="Times New Roman Tj"/>
                <w:b/>
                <w:sz w:val="24"/>
                <w:szCs w:val="24"/>
                <w:lang w:eastAsia="en-US"/>
              </w:rPr>
              <w:t>ва</w:t>
            </w:r>
            <w:proofErr w:type="spellEnd"/>
            <w:r>
              <w:rPr>
                <w:rFonts w:ascii="Times New Roman Tj" w:eastAsia="Calibri" w:hAnsi="Times New Roman Tj"/>
                <w:b/>
                <w:sz w:val="24"/>
                <w:szCs w:val="24"/>
                <w:lang w:val="en-US" w:eastAsia="en-US"/>
              </w:rPr>
              <w:t xml:space="preserve"> </w:t>
            </w:r>
            <w:proofErr w:type="spellStart"/>
            <w:r>
              <w:rPr>
                <w:rFonts w:ascii="Times New Roman Tj" w:eastAsia="Calibri" w:hAnsi="Times New Roman Tj"/>
                <w:b/>
                <w:sz w:val="24"/>
                <w:szCs w:val="24"/>
                <w:lang w:eastAsia="en-US"/>
              </w:rPr>
              <w:t>ра</w:t>
            </w:r>
            <w:proofErr w:type="gramEnd"/>
            <w:r>
              <w:rPr>
                <w:rFonts w:ascii="Times New Roman Tj" w:eastAsia="Calibri" w:hAnsi="Times New Roman Tj"/>
                <w:b/>
                <w:sz w:val="24"/>
                <w:szCs w:val="24"/>
                <w:lang w:eastAsia="en-US"/>
              </w:rPr>
              <w:t>ќами</w:t>
            </w:r>
            <w:proofErr w:type="spellEnd"/>
          </w:p>
          <w:p w:rsidR="000027B1" w:rsidRDefault="000027B1" w:rsidP="00C96D9F">
            <w:pPr>
              <w:spacing w:after="0"/>
              <w:jc w:val="center"/>
              <w:rPr>
                <w:rFonts w:ascii="Times New Roman Tj" w:eastAsia="Calibri" w:hAnsi="Times New Roman Tj"/>
                <w:b/>
                <w:sz w:val="24"/>
                <w:szCs w:val="24"/>
                <w:lang w:eastAsia="en-US"/>
              </w:rPr>
            </w:pPr>
            <w:r>
              <w:rPr>
                <w:rFonts w:ascii="Times New Roman Tj" w:eastAsia="Calibri" w:hAnsi="Times New Roman Tj"/>
                <w:b/>
                <w:sz w:val="24"/>
                <w:szCs w:val="24"/>
                <w:lang w:eastAsia="en-US"/>
              </w:rPr>
              <w:t>диплом</w:t>
            </w: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Фармон</w:t>
            </w:r>
            <w:proofErr w:type="spellEnd"/>
            <w:r>
              <w:rPr>
                <w:rFonts w:ascii="Times New Roman Tj" w:eastAsia="Calibri" w:hAnsi="Times New Roman Tj"/>
                <w:b/>
                <w:sz w:val="24"/>
                <w:szCs w:val="24"/>
                <w:lang w:eastAsia="en-US"/>
              </w:rPr>
              <w:t xml:space="preserve"> </w:t>
            </w:r>
            <w:proofErr w:type="gramStart"/>
            <w:r>
              <w:rPr>
                <w:rFonts w:ascii="Times New Roman Tj" w:eastAsia="Calibri" w:hAnsi="Times New Roman Tj"/>
                <w:b/>
                <w:sz w:val="24"/>
                <w:szCs w:val="24"/>
                <w:lang w:eastAsia="en-US"/>
              </w:rPr>
              <w:t>ба</w:t>
            </w:r>
            <w:proofErr w:type="gram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хатмкардагон</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супоридани</w:t>
            </w:r>
            <w:proofErr w:type="spellEnd"/>
            <w:r>
              <w:rPr>
                <w:rFonts w:ascii="Times New Roman Tj" w:eastAsia="Calibri" w:hAnsi="Times New Roman Tj"/>
                <w:b/>
                <w:sz w:val="24"/>
                <w:szCs w:val="24"/>
                <w:lang w:eastAsia="en-US"/>
              </w:rPr>
              <w:t xml:space="preserve"> диплом</w:t>
            </w:r>
          </w:p>
        </w:tc>
        <w:tc>
          <w:tcPr>
            <w:tcW w:w="2127"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Сабаби</w:t>
            </w:r>
            <w:proofErr w:type="spellEnd"/>
            <w:r>
              <w:rPr>
                <w:rFonts w:ascii="Times New Roman Tj" w:eastAsia="Calibri" w:hAnsi="Times New Roman Tj"/>
                <w:b/>
                <w:sz w:val="24"/>
                <w:szCs w:val="24"/>
                <w:lang w:eastAsia="en-US"/>
              </w:rPr>
              <w:t xml:space="preserve"> аз </w:t>
            </w:r>
            <w:proofErr w:type="spellStart"/>
            <w:r>
              <w:rPr>
                <w:rFonts w:ascii="Times New Roman Tj" w:eastAsia="Calibri" w:hAnsi="Times New Roman Tj"/>
                <w:b/>
                <w:sz w:val="24"/>
                <w:szCs w:val="24"/>
                <w:lang w:eastAsia="en-US"/>
              </w:rPr>
              <w:t>эътибор</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соќ</w:t>
            </w:r>
            <w:proofErr w:type="gramStart"/>
            <w:r>
              <w:rPr>
                <w:rFonts w:ascii="Times New Roman Tj" w:eastAsia="Calibri" w:hAnsi="Times New Roman Tj"/>
                <w:b/>
                <w:sz w:val="24"/>
                <w:szCs w:val="24"/>
                <w:lang w:eastAsia="en-US"/>
              </w:rPr>
              <w:t>ит</w:t>
            </w:r>
            <w:proofErr w:type="spellEnd"/>
            <w:proofErr w:type="gram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донистан</w:t>
            </w:r>
            <w:proofErr w:type="spellEnd"/>
          </w:p>
        </w:tc>
      </w:tr>
      <w:tr w:rsidR="000027B1" w:rsidTr="00C96D9F">
        <w:trPr>
          <w:trHeight w:val="915"/>
        </w:trPr>
        <w:tc>
          <w:tcPr>
            <w:tcW w:w="425" w:type="dxa"/>
            <w:tcBorders>
              <w:top w:val="single" w:sz="4" w:space="0" w:color="auto"/>
              <w:left w:val="single" w:sz="4" w:space="0" w:color="auto"/>
              <w:bottom w:val="single" w:sz="4" w:space="0" w:color="auto"/>
              <w:right w:val="single" w:sz="4" w:space="0" w:color="auto"/>
            </w:tcBorders>
          </w:tcPr>
          <w:p w:rsidR="000027B1" w:rsidRDefault="000027B1" w:rsidP="000027B1">
            <w:pPr>
              <w:numPr>
                <w:ilvl w:val="0"/>
                <w:numId w:val="5"/>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rPr>
                <w:rFonts w:ascii="Times New Roman Tj" w:eastAsia="Calibri" w:hAnsi="Times New Roman Tj"/>
                <w:sz w:val="24"/>
                <w:szCs w:val="24"/>
                <w:lang w:eastAsia="en-US"/>
              </w:rPr>
            </w:pPr>
            <w:proofErr w:type="spellStart"/>
            <w:r>
              <w:rPr>
                <w:rFonts w:ascii="Times New Roman Tj" w:eastAsia="Calibri" w:hAnsi="Times New Roman Tj"/>
                <w:sz w:val="24"/>
                <w:szCs w:val="24"/>
                <w:lang w:eastAsia="en-US"/>
              </w:rPr>
              <w:t>Тошев</w:t>
            </w:r>
            <w:proofErr w:type="spellEnd"/>
            <w:r>
              <w:rPr>
                <w:rFonts w:ascii="Times New Roman Tj" w:eastAsia="Calibri" w:hAnsi="Times New Roman Tj"/>
                <w:sz w:val="24"/>
                <w:szCs w:val="24"/>
                <w:lang w:eastAsia="en-US"/>
              </w:rPr>
              <w:t xml:space="preserve"> </w:t>
            </w:r>
          </w:p>
          <w:p w:rsidR="000027B1" w:rsidRDefault="000027B1" w:rsidP="00C96D9F">
            <w:pPr>
              <w:spacing w:after="0" w:line="240" w:lineRule="auto"/>
              <w:rPr>
                <w:rFonts w:ascii="Times New Roman Tj" w:eastAsia="Calibri" w:hAnsi="Times New Roman Tj"/>
                <w:sz w:val="24"/>
                <w:szCs w:val="24"/>
                <w:lang w:eastAsia="en-US"/>
              </w:rPr>
            </w:pPr>
            <w:proofErr w:type="spellStart"/>
            <w:r>
              <w:rPr>
                <w:rFonts w:ascii="Times New Roman Tj" w:eastAsia="Calibri" w:hAnsi="Times New Roman Tj"/>
                <w:sz w:val="24"/>
                <w:szCs w:val="24"/>
                <w:lang w:eastAsia="en-US"/>
              </w:rPr>
              <w:t>Идибек</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Каримович</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1-40010202</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Технология ва низоми иттилоотї (дар иќтисодиёт)</w:t>
            </w:r>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ДМБ</w:t>
            </w:r>
          </w:p>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№0040124</w:t>
            </w:r>
          </w:p>
          <w:p w:rsidR="000027B1" w:rsidRDefault="000027B1" w:rsidP="00C96D9F">
            <w:pPr>
              <w:spacing w:after="0" w:line="240" w:lineRule="auto"/>
              <w:jc w:val="center"/>
              <w:rPr>
                <w:rFonts w:ascii="Times New Roman Tj" w:eastAsia="Calibri" w:hAnsi="Times New Roman Tj"/>
                <w:sz w:val="24"/>
                <w:szCs w:val="24"/>
                <w:lang w:val="tg-Cyrl-TJ" w:eastAsia="en-US"/>
              </w:rPr>
            </w:pPr>
            <w:proofErr w:type="gramStart"/>
            <w:r>
              <w:rPr>
                <w:rFonts w:ascii="Times New Roman Tj" w:eastAsia="Calibri" w:hAnsi="Times New Roman Tj"/>
                <w:sz w:val="24"/>
                <w:szCs w:val="24"/>
                <w:lang w:eastAsia="en-US"/>
              </w:rPr>
              <w:t>р</w:t>
            </w:r>
            <w:proofErr w:type="gramEnd"/>
            <w:r>
              <w:rPr>
                <w:rFonts w:ascii="Times New Roman Tj" w:eastAsia="Calibri" w:hAnsi="Times New Roman Tj"/>
                <w:sz w:val="24"/>
                <w:szCs w:val="24"/>
                <w:lang w:eastAsia="en-US"/>
              </w:rPr>
              <w:t>/</w:t>
            </w:r>
            <w:proofErr w:type="spellStart"/>
            <w:r>
              <w:rPr>
                <w:rFonts w:ascii="Times New Roman Tj" w:eastAsia="Calibri" w:hAnsi="Times New Roman Tj"/>
                <w:sz w:val="24"/>
                <w:szCs w:val="24"/>
                <w:lang w:eastAsia="en-US"/>
              </w:rPr>
              <w:t>ќайд</w:t>
            </w:r>
            <w:proofErr w:type="spellEnd"/>
            <w:r>
              <w:rPr>
                <w:rFonts w:ascii="Times New Roman Tj" w:eastAsia="Calibri" w:hAnsi="Times New Roman Tj"/>
                <w:sz w:val="24"/>
                <w:szCs w:val="24"/>
                <w:lang w:eastAsia="en-US"/>
              </w:rPr>
              <w:t xml:space="preserve"> </w:t>
            </w:r>
            <w:r>
              <w:rPr>
                <w:rFonts w:ascii="Times New Roman Tj" w:eastAsia="Calibri" w:hAnsi="Times New Roman Tj"/>
                <w:sz w:val="24"/>
                <w:szCs w:val="24"/>
                <w:lang w:val="tg-Cyrl-TJ" w:eastAsia="en-US"/>
              </w:rPr>
              <w:t>№</w:t>
            </w:r>
            <w:r>
              <w:rPr>
                <w:rFonts w:ascii="Times New Roman Tj" w:eastAsia="Calibri" w:hAnsi="Times New Roman Tj"/>
                <w:sz w:val="24"/>
                <w:szCs w:val="24"/>
                <w:lang w:eastAsia="en-US"/>
              </w:rPr>
              <w:t>93215</w:t>
            </w: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pStyle w:val="a3"/>
              <w:jc w:val="center"/>
              <w:rPr>
                <w:rFonts w:ascii="Times New Roman Tj" w:hAnsi="Times New Roman Tj"/>
                <w:sz w:val="24"/>
              </w:rPr>
            </w:pPr>
            <w:r>
              <w:rPr>
                <w:rFonts w:ascii="Times New Roman Tj" w:hAnsi="Times New Roman Tj"/>
                <w:sz w:val="24"/>
              </w:rPr>
              <w:t>№ 210</w:t>
            </w:r>
            <w:proofErr w:type="gramStart"/>
            <w:r>
              <w:rPr>
                <w:rFonts w:ascii="Times New Roman Tj" w:hAnsi="Times New Roman Tj"/>
                <w:sz w:val="24"/>
              </w:rPr>
              <w:t xml:space="preserve"> /Д</w:t>
            </w:r>
            <w:proofErr w:type="gramEnd"/>
            <w:r>
              <w:rPr>
                <w:rFonts w:ascii="Times New Roman Tj" w:hAnsi="Times New Roman Tj"/>
                <w:sz w:val="24"/>
              </w:rPr>
              <w:t xml:space="preserve">                                                                         аз 13.06.2015 </w:t>
            </w:r>
          </w:p>
        </w:tc>
        <w:tc>
          <w:tcPr>
            <w:tcW w:w="2127" w:type="dxa"/>
            <w:tcBorders>
              <w:top w:val="single" w:sz="4" w:space="0" w:color="auto"/>
              <w:left w:val="single" w:sz="4" w:space="0" w:color="auto"/>
              <w:bottom w:val="single" w:sz="4" w:space="0" w:color="auto"/>
              <w:right w:val="single" w:sz="4" w:space="0" w:color="auto"/>
            </w:tcBorders>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Хато</w:t>
            </w:r>
          </w:p>
          <w:p w:rsidR="000027B1" w:rsidRDefault="000027B1" w:rsidP="00C96D9F">
            <w:pPr>
              <w:spacing w:after="0" w:line="240" w:lineRule="auto"/>
              <w:jc w:val="center"/>
              <w:rPr>
                <w:rFonts w:ascii="Times New Roman Tj" w:eastAsia="Calibri" w:hAnsi="Times New Roman Tj"/>
                <w:sz w:val="24"/>
                <w:szCs w:val="24"/>
                <w:lang w:val="tg-Cyrl-TJ" w:eastAsia="en-US"/>
              </w:rPr>
            </w:pPr>
          </w:p>
        </w:tc>
      </w:tr>
      <w:tr w:rsidR="000027B1" w:rsidTr="00C96D9F">
        <w:tc>
          <w:tcPr>
            <w:tcW w:w="425" w:type="dxa"/>
            <w:tcBorders>
              <w:top w:val="single" w:sz="4" w:space="0" w:color="auto"/>
              <w:left w:val="single" w:sz="4" w:space="0" w:color="auto"/>
              <w:bottom w:val="single" w:sz="4" w:space="0" w:color="auto"/>
              <w:right w:val="single" w:sz="4" w:space="0" w:color="auto"/>
            </w:tcBorders>
          </w:tcPr>
          <w:p w:rsidR="000027B1" w:rsidRDefault="000027B1" w:rsidP="000027B1">
            <w:pPr>
              <w:numPr>
                <w:ilvl w:val="0"/>
                <w:numId w:val="5"/>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Шерматов </w:t>
            </w:r>
          </w:p>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Джавад Анварович</w:t>
            </w:r>
          </w:p>
        </w:tc>
        <w:tc>
          <w:tcPr>
            <w:tcW w:w="1703" w:type="dxa"/>
            <w:tcBorders>
              <w:top w:val="single" w:sz="4" w:space="0" w:color="auto"/>
              <w:left w:val="single" w:sz="4" w:space="0" w:color="auto"/>
              <w:bottom w:val="single" w:sz="4" w:space="0" w:color="auto"/>
              <w:right w:val="single" w:sz="4" w:space="0" w:color="auto"/>
            </w:tcBorders>
          </w:tcPr>
          <w:p w:rsidR="000027B1" w:rsidRDefault="000027B1" w:rsidP="00C96D9F">
            <w:pPr>
              <w:spacing w:after="0" w:line="240" w:lineRule="auto"/>
              <w:jc w:val="center"/>
              <w:rPr>
                <w:rFonts w:ascii="Times New Roman Tj" w:eastAsia="Calibri" w:hAnsi="Times New Roman Tj"/>
                <w:sz w:val="24"/>
                <w:szCs w:val="24"/>
                <w:lang w:val="tg-Cyrl-TJ" w:eastAsia="en-US"/>
              </w:rPr>
            </w:pPr>
          </w:p>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060600</w:t>
            </w:r>
          </w:p>
          <w:p w:rsidR="000027B1" w:rsidRDefault="000027B1" w:rsidP="00C96D9F">
            <w:pPr>
              <w:spacing w:after="0" w:line="240" w:lineRule="auto"/>
              <w:jc w:val="center"/>
              <w:rPr>
                <w:rFonts w:ascii="Times New Roman Tj" w:eastAsia="Calibri" w:hAnsi="Times New Roman Tj"/>
                <w:sz w:val="24"/>
                <w:szCs w:val="24"/>
                <w:lang w:eastAsia="en-US"/>
              </w:rPr>
            </w:pPr>
            <w:proofErr w:type="spellStart"/>
            <w:r>
              <w:rPr>
                <w:rFonts w:ascii="Times New Roman Tj" w:eastAsia="Calibri" w:hAnsi="Times New Roman Tj"/>
                <w:sz w:val="24"/>
                <w:szCs w:val="24"/>
                <w:lang w:eastAsia="en-US"/>
              </w:rPr>
              <w:t>Иќ</w:t>
            </w:r>
            <w:proofErr w:type="gramStart"/>
            <w:r>
              <w:rPr>
                <w:rFonts w:ascii="Times New Roman Tj" w:eastAsia="Calibri" w:hAnsi="Times New Roman Tj"/>
                <w:sz w:val="24"/>
                <w:szCs w:val="24"/>
                <w:lang w:eastAsia="en-US"/>
              </w:rPr>
              <w:t>тисодиёти</w:t>
            </w:r>
            <w:proofErr w:type="spellEnd"/>
            <w:proofErr w:type="gram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љањон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pP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 140</w:t>
            </w:r>
            <w:proofErr w:type="gramStart"/>
            <w:r>
              <w:rPr>
                <w:rFonts w:ascii="Times New Roman Tj" w:hAnsi="Times New Roman Tj"/>
                <w:color w:val="000000"/>
                <w:sz w:val="24"/>
                <w:szCs w:val="24"/>
              </w:rPr>
              <w:t>/Д</w:t>
            </w:r>
            <w:proofErr w:type="gramEnd"/>
            <w:r>
              <w:rPr>
                <w:rFonts w:ascii="Times New Roman Tj" w:hAnsi="Times New Roman Tj"/>
                <w:color w:val="000000"/>
                <w:sz w:val="24"/>
                <w:szCs w:val="24"/>
              </w:rPr>
              <w:t xml:space="preserve">  </w:t>
            </w:r>
          </w:p>
          <w:p w:rsidR="000027B1" w:rsidRDefault="000027B1" w:rsidP="00C96D9F">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аз 19.07 с.</w:t>
            </w:r>
            <w:r>
              <w:rPr>
                <w:rFonts w:ascii="Times New Roman Tj" w:hAnsi="Times New Roman Tj"/>
                <w:color w:val="000000"/>
                <w:sz w:val="24"/>
                <w:szCs w:val="24"/>
                <w:lang w:val="tg-Cyrl-TJ"/>
              </w:rPr>
              <w:t>20</w:t>
            </w:r>
            <w:r>
              <w:rPr>
                <w:rFonts w:ascii="Times New Roman Tj" w:hAnsi="Times New Roman Tj"/>
                <w:color w:val="000000"/>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color w:val="000000"/>
                <w:sz w:val="24"/>
                <w:szCs w:val="24"/>
                <w:lang w:val="tg-Cyrl-TJ"/>
              </w:rPr>
            </w:pPr>
            <w:proofErr w:type="spellStart"/>
            <w:r>
              <w:rPr>
                <w:rFonts w:ascii="Times New Roman Tj" w:hAnsi="Times New Roman Tj"/>
                <w:color w:val="000000"/>
                <w:sz w:val="24"/>
                <w:szCs w:val="24"/>
              </w:rPr>
              <w:t>Гум</w:t>
            </w:r>
            <w:proofErr w:type="spellEnd"/>
            <w:r>
              <w:rPr>
                <w:rFonts w:ascii="Times New Roman Tj" w:hAnsi="Times New Roman Tj"/>
                <w:color w:val="000000"/>
                <w:sz w:val="24"/>
                <w:szCs w:val="24"/>
              </w:rPr>
              <w:t xml:space="preserve"> </w:t>
            </w:r>
            <w:proofErr w:type="spellStart"/>
            <w:r>
              <w:rPr>
                <w:rFonts w:ascii="Times New Roman Tj" w:hAnsi="Times New Roman Tj"/>
                <w:color w:val="000000"/>
                <w:sz w:val="24"/>
                <w:szCs w:val="24"/>
              </w:rPr>
              <w:t>шудааст</w:t>
            </w:r>
            <w:proofErr w:type="spellEnd"/>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Рўзномаи “Тољикистон”</w:t>
            </w:r>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№15 (1318) аз 10.04.2019</w:t>
            </w:r>
          </w:p>
        </w:tc>
      </w:tr>
      <w:tr w:rsidR="000027B1" w:rsidTr="00C96D9F">
        <w:tc>
          <w:tcPr>
            <w:tcW w:w="425" w:type="dxa"/>
            <w:tcBorders>
              <w:top w:val="single" w:sz="4" w:space="0" w:color="auto"/>
              <w:left w:val="single" w:sz="4" w:space="0" w:color="auto"/>
              <w:bottom w:val="single" w:sz="4" w:space="0" w:color="auto"/>
              <w:right w:val="single" w:sz="4" w:space="0" w:color="auto"/>
            </w:tcBorders>
          </w:tcPr>
          <w:p w:rsidR="000027B1" w:rsidRDefault="000027B1" w:rsidP="000027B1">
            <w:pPr>
              <w:numPr>
                <w:ilvl w:val="0"/>
                <w:numId w:val="5"/>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Туйчиева Шањноза Шароофидиновна</w:t>
            </w:r>
          </w:p>
        </w:tc>
        <w:tc>
          <w:tcPr>
            <w:tcW w:w="1703"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sz w:val="24"/>
                <w:szCs w:val="24"/>
              </w:rPr>
            </w:pPr>
            <w:r>
              <w:rPr>
                <w:rFonts w:ascii="Times New Roman Tj" w:eastAsia="Calibri" w:hAnsi="Times New Roman Tj"/>
                <w:sz w:val="24"/>
                <w:szCs w:val="24"/>
                <w:lang w:eastAsia="en-US"/>
              </w:rPr>
              <w:t>071900</w:t>
            </w:r>
            <w:r>
              <w:rPr>
                <w:rFonts w:ascii="Times New Roman Tj" w:hAnsi="Times New Roman Tj"/>
                <w:b/>
                <w:sz w:val="24"/>
                <w:szCs w:val="24"/>
              </w:rPr>
              <w:t xml:space="preserve"> </w:t>
            </w: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pP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№77</w:t>
            </w:r>
            <w:proofErr w:type="gramStart"/>
            <w:r>
              <w:rPr>
                <w:rFonts w:ascii="Times New Roman Tj" w:hAnsi="Times New Roman Tj"/>
                <w:color w:val="000000"/>
                <w:sz w:val="24"/>
                <w:szCs w:val="24"/>
              </w:rPr>
              <w:t>/Д</w:t>
            </w:r>
            <w:proofErr w:type="gramEnd"/>
          </w:p>
          <w:p w:rsidR="000027B1" w:rsidRDefault="000027B1" w:rsidP="00C96D9F">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28.04.2010</w:t>
            </w:r>
          </w:p>
        </w:tc>
        <w:tc>
          <w:tcPr>
            <w:tcW w:w="2127"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color w:val="000000"/>
                <w:sz w:val="24"/>
                <w:szCs w:val="24"/>
                <w:lang w:val="tg-Cyrl-TJ"/>
              </w:rPr>
            </w:pPr>
            <w:proofErr w:type="spellStart"/>
            <w:r>
              <w:rPr>
                <w:rFonts w:ascii="Times New Roman Tj" w:hAnsi="Times New Roman Tj"/>
                <w:color w:val="000000"/>
                <w:sz w:val="24"/>
                <w:szCs w:val="24"/>
              </w:rPr>
              <w:t>Гум</w:t>
            </w:r>
            <w:proofErr w:type="spellEnd"/>
            <w:r>
              <w:rPr>
                <w:rFonts w:ascii="Times New Roman Tj" w:hAnsi="Times New Roman Tj"/>
                <w:color w:val="000000"/>
                <w:sz w:val="24"/>
                <w:szCs w:val="24"/>
              </w:rPr>
              <w:t xml:space="preserve"> </w:t>
            </w:r>
            <w:proofErr w:type="spellStart"/>
            <w:r>
              <w:rPr>
                <w:rFonts w:ascii="Times New Roman Tj" w:hAnsi="Times New Roman Tj"/>
                <w:color w:val="000000"/>
                <w:sz w:val="24"/>
                <w:szCs w:val="24"/>
              </w:rPr>
              <w:t>шудааст</w:t>
            </w:r>
            <w:proofErr w:type="spellEnd"/>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Рўзномаи “Ќонун ва љомеъа”</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№14 (518) </w:t>
            </w:r>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eastAsia="Calibri" w:hAnsi="Times New Roman Tj"/>
                <w:sz w:val="24"/>
                <w:szCs w:val="24"/>
                <w:lang w:val="tg-Cyrl-TJ" w:eastAsia="en-US"/>
              </w:rPr>
              <w:t>аз 11.04.2019</w:t>
            </w:r>
          </w:p>
        </w:tc>
      </w:tr>
      <w:tr w:rsidR="000027B1" w:rsidTr="00C96D9F">
        <w:tc>
          <w:tcPr>
            <w:tcW w:w="425" w:type="dxa"/>
            <w:tcBorders>
              <w:top w:val="single" w:sz="4" w:space="0" w:color="auto"/>
              <w:left w:val="single" w:sz="4" w:space="0" w:color="auto"/>
              <w:bottom w:val="single" w:sz="4" w:space="0" w:color="auto"/>
              <w:right w:val="single" w:sz="4" w:space="0" w:color="auto"/>
            </w:tcBorders>
          </w:tcPr>
          <w:p w:rsidR="000027B1" w:rsidRDefault="000027B1" w:rsidP="000027B1">
            <w:pPr>
              <w:numPr>
                <w:ilvl w:val="0"/>
                <w:numId w:val="5"/>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Атоева </w:t>
            </w:r>
          </w:p>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Шукрона Абдулфайзона</w:t>
            </w:r>
          </w:p>
        </w:tc>
        <w:tc>
          <w:tcPr>
            <w:tcW w:w="1703"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hAnsi="Times New Roman Tj"/>
                <w:sz w:val="24"/>
                <w:szCs w:val="24"/>
              </w:rPr>
              <w:t xml:space="preserve">071900 - </w:t>
            </w: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ДОА</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№0005553</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р/ќайд №362013</w:t>
            </w:r>
          </w:p>
          <w:p w:rsidR="000027B1" w:rsidRDefault="000027B1" w:rsidP="00C96D9F">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sz w:val="24"/>
                <w:szCs w:val="24"/>
                <w:lang w:val="tg-Cyrl-TJ"/>
              </w:rPr>
            </w:pPr>
            <w:r>
              <w:rPr>
                <w:rFonts w:ascii="Times New Roman Tj" w:hAnsi="Times New Roman Tj"/>
                <w:sz w:val="24"/>
                <w:szCs w:val="24"/>
              </w:rPr>
              <w:t>№ 70</w:t>
            </w:r>
            <w:proofErr w:type="gramStart"/>
            <w:r>
              <w:rPr>
                <w:rFonts w:ascii="Times New Roman Tj" w:hAnsi="Times New Roman Tj"/>
                <w:sz w:val="24"/>
                <w:szCs w:val="24"/>
              </w:rPr>
              <w:t xml:space="preserve"> /Д</w:t>
            </w:r>
            <w:proofErr w:type="gramEnd"/>
            <w:r>
              <w:rPr>
                <w:rFonts w:ascii="Times New Roman Tj" w:hAnsi="Times New Roman Tj"/>
                <w:sz w:val="24"/>
                <w:szCs w:val="24"/>
              </w:rPr>
              <w:t xml:space="preserve"> - 4   </w:t>
            </w:r>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sz w:val="24"/>
                <w:szCs w:val="24"/>
                <w:lang w:val="tg-Cyrl-TJ"/>
              </w:rPr>
              <w:t xml:space="preserve">аз 12.06с.2013                                                                      </w:t>
            </w:r>
          </w:p>
        </w:tc>
        <w:tc>
          <w:tcPr>
            <w:tcW w:w="2127" w:type="dxa"/>
            <w:tcBorders>
              <w:top w:val="single" w:sz="4" w:space="0" w:color="auto"/>
              <w:left w:val="single" w:sz="4" w:space="0" w:color="auto"/>
              <w:bottom w:val="single" w:sz="4" w:space="0" w:color="auto"/>
              <w:right w:val="single" w:sz="4" w:space="0" w:color="auto"/>
            </w:tcBorders>
          </w:tcPr>
          <w:p w:rsidR="000027B1" w:rsidRDefault="000027B1" w:rsidP="00C96D9F">
            <w:pPr>
              <w:spacing w:after="0" w:line="240" w:lineRule="auto"/>
              <w:jc w:val="center"/>
              <w:rPr>
                <w:rFonts w:ascii="Times New Roman Tj" w:hAnsi="Times New Roman Tj"/>
                <w:color w:val="000000"/>
                <w:sz w:val="24"/>
                <w:szCs w:val="24"/>
                <w:lang w:val="tg-Cyrl-TJ"/>
              </w:rPr>
            </w:pPr>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Ивази ному насаб</w:t>
            </w:r>
          </w:p>
        </w:tc>
      </w:tr>
      <w:tr w:rsidR="000027B1" w:rsidTr="00C96D9F">
        <w:tc>
          <w:tcPr>
            <w:tcW w:w="425" w:type="dxa"/>
            <w:tcBorders>
              <w:top w:val="single" w:sz="4" w:space="0" w:color="auto"/>
              <w:left w:val="single" w:sz="4" w:space="0" w:color="auto"/>
              <w:bottom w:val="single" w:sz="4" w:space="0" w:color="auto"/>
              <w:right w:val="single" w:sz="4" w:space="0" w:color="auto"/>
            </w:tcBorders>
          </w:tcPr>
          <w:p w:rsidR="000027B1" w:rsidRDefault="000027B1" w:rsidP="000027B1">
            <w:pPr>
              <w:numPr>
                <w:ilvl w:val="0"/>
                <w:numId w:val="5"/>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Собитова Раънољон Нуруллоевна</w:t>
            </w:r>
          </w:p>
        </w:tc>
        <w:tc>
          <w:tcPr>
            <w:tcW w:w="1703"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sz w:val="24"/>
                <w:szCs w:val="24"/>
              </w:rPr>
            </w:pPr>
            <w:r>
              <w:rPr>
                <w:rFonts w:ascii="Times New Roman Tj" w:hAnsi="Times New Roman Tj"/>
                <w:sz w:val="24"/>
                <w:szCs w:val="24"/>
              </w:rPr>
              <w:t xml:space="preserve">071900 - </w:t>
            </w: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ДТО</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№0047280</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р/ќайд №4312008</w:t>
            </w:r>
          </w:p>
          <w:p w:rsidR="000027B1" w:rsidRDefault="000027B1" w:rsidP="00C96D9F">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№60/С</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аз 20.08.2008</w:t>
            </w:r>
          </w:p>
        </w:tc>
        <w:tc>
          <w:tcPr>
            <w:tcW w:w="2127"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Ивази ному насаб</w:t>
            </w:r>
          </w:p>
        </w:tc>
      </w:tr>
      <w:tr w:rsidR="000027B1" w:rsidTr="00C96D9F">
        <w:tc>
          <w:tcPr>
            <w:tcW w:w="425" w:type="dxa"/>
            <w:tcBorders>
              <w:top w:val="single" w:sz="4" w:space="0" w:color="auto"/>
              <w:left w:val="single" w:sz="4" w:space="0" w:color="auto"/>
              <w:bottom w:val="single" w:sz="4" w:space="0" w:color="auto"/>
              <w:right w:val="single" w:sz="4" w:space="0" w:color="auto"/>
            </w:tcBorders>
          </w:tcPr>
          <w:p w:rsidR="000027B1" w:rsidRDefault="000027B1" w:rsidP="000027B1">
            <w:pPr>
              <w:numPr>
                <w:ilvl w:val="0"/>
                <w:numId w:val="5"/>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Фаридуни Абдурауф</w:t>
            </w:r>
          </w:p>
        </w:tc>
        <w:tc>
          <w:tcPr>
            <w:tcW w:w="1703"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eastAsia="en-US"/>
              </w:rPr>
            </w:pPr>
            <w:r>
              <w:rPr>
                <w:rFonts w:ascii="Times New Roman Tj" w:hAnsi="Times New Roman Tj"/>
                <w:sz w:val="24"/>
                <w:szCs w:val="24"/>
              </w:rPr>
              <w:t xml:space="preserve">071900 - </w:t>
            </w: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pPr>
          </w:p>
        </w:tc>
        <w:tc>
          <w:tcPr>
            <w:tcW w:w="1986"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sz w:val="24"/>
                <w:szCs w:val="24"/>
                <w:lang w:val="tg-Cyrl-TJ"/>
              </w:rPr>
            </w:pPr>
            <w:r>
              <w:rPr>
                <w:rFonts w:ascii="Times New Roman Tj" w:hAnsi="Times New Roman Tj"/>
                <w:sz w:val="24"/>
                <w:szCs w:val="24"/>
              </w:rPr>
              <w:t>№ 70</w:t>
            </w:r>
            <w:proofErr w:type="gramStart"/>
            <w:r>
              <w:rPr>
                <w:rFonts w:ascii="Times New Roman Tj" w:hAnsi="Times New Roman Tj"/>
                <w:sz w:val="24"/>
                <w:szCs w:val="24"/>
              </w:rPr>
              <w:t xml:space="preserve"> /Д</w:t>
            </w:r>
            <w:proofErr w:type="gramEnd"/>
            <w:r>
              <w:rPr>
                <w:rFonts w:ascii="Times New Roman Tj" w:hAnsi="Times New Roman Tj"/>
                <w:sz w:val="24"/>
                <w:szCs w:val="24"/>
              </w:rPr>
              <w:t xml:space="preserve"> - 4   </w:t>
            </w:r>
          </w:p>
          <w:p w:rsidR="000027B1" w:rsidRDefault="000027B1" w:rsidP="00C96D9F">
            <w:pPr>
              <w:spacing w:after="0" w:line="240" w:lineRule="auto"/>
              <w:jc w:val="center"/>
              <w:rPr>
                <w:rFonts w:ascii="Times New Roman Tj" w:eastAsia="Calibri" w:hAnsi="Times New Roman Tj"/>
                <w:sz w:val="24"/>
                <w:szCs w:val="24"/>
                <w:lang w:val="tg-Cyrl-TJ" w:eastAsia="en-US"/>
              </w:rPr>
            </w:pPr>
            <w:r>
              <w:rPr>
                <w:rFonts w:ascii="Times New Roman Tj" w:hAnsi="Times New Roman Tj"/>
                <w:sz w:val="24"/>
                <w:szCs w:val="24"/>
                <w:lang w:val="tg-Cyrl-TJ"/>
              </w:rPr>
              <w:t xml:space="preserve">аз 12.06с.2013                                                                      </w:t>
            </w:r>
          </w:p>
        </w:tc>
        <w:tc>
          <w:tcPr>
            <w:tcW w:w="2127" w:type="dxa"/>
            <w:tcBorders>
              <w:top w:val="single" w:sz="4" w:space="0" w:color="auto"/>
              <w:left w:val="single" w:sz="4" w:space="0" w:color="auto"/>
              <w:bottom w:val="single" w:sz="4" w:space="0" w:color="auto"/>
              <w:right w:val="single" w:sz="4" w:space="0" w:color="auto"/>
            </w:tcBorders>
            <w:hideMark/>
          </w:tcPr>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Гум шудааст</w:t>
            </w:r>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Рўзномаи “Омўзгор”</w:t>
            </w:r>
          </w:p>
          <w:p w:rsidR="000027B1" w:rsidRDefault="000027B1" w:rsidP="00C96D9F">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№4 (12177) аз 24.01.2019</w:t>
            </w:r>
          </w:p>
        </w:tc>
      </w:tr>
    </w:tbl>
    <w:p w:rsidR="000027B1" w:rsidRPr="00983608" w:rsidRDefault="000027B1" w:rsidP="000027B1">
      <w:pPr>
        <w:spacing w:after="0"/>
        <w:jc w:val="both"/>
        <w:rPr>
          <w:rFonts w:ascii="Times New Roman Tj" w:hAnsi="Times New Roman Tj"/>
          <w:b/>
          <w:color w:val="FF0000"/>
          <w:lang w:val="tg-Cyrl-TJ"/>
        </w:rPr>
      </w:pPr>
    </w:p>
    <w:p w:rsidR="000027B1" w:rsidRPr="006C17E4" w:rsidRDefault="000027B1" w:rsidP="000027B1">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0027B1" w:rsidRPr="00064C11" w:rsidRDefault="000027B1" w:rsidP="000027B1">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7нафар</w:t>
      </w:r>
      <w:r w:rsidRPr="00064C11">
        <w:rPr>
          <w:rFonts w:ascii="Times New Roman Tj" w:hAnsi="Times New Roman Tj"/>
          <w:sz w:val="24"/>
          <w:szCs w:val="24"/>
          <w:lang w:val="tg-Cyrl-TJ"/>
        </w:rPr>
        <w:t>;</w:t>
      </w:r>
    </w:p>
    <w:p w:rsidR="000027B1" w:rsidRPr="00CB6245" w:rsidRDefault="000027B1" w:rsidP="000027B1">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0027B1" w:rsidRPr="00B97D72" w:rsidRDefault="000027B1" w:rsidP="000027B1">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0027B1" w:rsidRDefault="000027B1" w:rsidP="000027B1">
      <w:pPr>
        <w:spacing w:after="0"/>
        <w:rPr>
          <w:rFonts w:ascii="Times New Roman Tj" w:hAnsi="Times New Roman Tj"/>
          <w:sz w:val="24"/>
          <w:szCs w:val="24"/>
          <w:lang w:val="tg-Cyrl-TJ"/>
        </w:rPr>
      </w:pPr>
    </w:p>
    <w:p w:rsidR="002A2F52" w:rsidRPr="00B97D72" w:rsidRDefault="002A2F52" w:rsidP="002A2F52">
      <w:pPr>
        <w:spacing w:after="0"/>
        <w:rPr>
          <w:rFonts w:ascii="Times New Roman Tj" w:hAnsi="Times New Roman Tj"/>
          <w:b/>
          <w:sz w:val="24"/>
          <w:szCs w:val="24"/>
          <w:lang w:val="tg-Cyrl-TJ"/>
        </w:rPr>
      </w:pPr>
      <w:r>
        <w:rPr>
          <w:rFonts w:ascii="Times New Roman Tj" w:hAnsi="Times New Roman Tj"/>
          <w:b/>
          <w:sz w:val="24"/>
          <w:szCs w:val="24"/>
          <w:lang w:val="tg-Cyrl-TJ"/>
        </w:rPr>
        <w:t>4</w:t>
      </w:r>
      <w:r w:rsidR="00B20F5A" w:rsidRPr="00B20F5A">
        <w:rPr>
          <w:rFonts w:ascii="Times New Roman Tj" w:hAnsi="Times New Roman Tj"/>
          <w:b/>
          <w:sz w:val="24"/>
          <w:szCs w:val="24"/>
          <w:lang w:val="tg-Cyrl-TJ"/>
        </w:rPr>
        <w:t xml:space="preserve">.4.   </w:t>
      </w:r>
      <w:r w:rsidRPr="00B97D72">
        <w:rPr>
          <w:rFonts w:ascii="Times New Roman Tj" w:hAnsi="Times New Roman Tj"/>
          <w:b/>
          <w:sz w:val="24"/>
          <w:szCs w:val="24"/>
          <w:lang w:val="tg-Cyrl-TJ"/>
        </w:rPr>
        <w:t xml:space="preserve">Пешнињоди </w:t>
      </w:r>
      <w:r>
        <w:rPr>
          <w:rFonts w:ascii="Times New Roman Tj" w:hAnsi="Times New Roman Tj"/>
          <w:b/>
          <w:sz w:val="24"/>
          <w:szCs w:val="24"/>
          <w:lang w:val="tg-Cyrl-TJ"/>
        </w:rPr>
        <w:t>ко</w:t>
      </w:r>
      <w:r w:rsidR="00D457FA">
        <w:rPr>
          <w:rFonts w:ascii="Times New Roman Tj" w:hAnsi="Times New Roman Tj"/>
          <w:b/>
          <w:sz w:val="24"/>
          <w:szCs w:val="24"/>
          <w:lang w:val="tg-Cyrl-TJ"/>
        </w:rPr>
        <w:t>т</w:t>
      </w:r>
      <w:r>
        <w:rPr>
          <w:rFonts w:ascii="Times New Roman Tj" w:hAnsi="Times New Roman Tj"/>
          <w:b/>
          <w:sz w:val="24"/>
          <w:szCs w:val="24"/>
          <w:lang w:val="tg-Cyrl-TJ"/>
        </w:rPr>
        <w:t>иби Шўрои олимон оид ба тасдиќи комиссияи санљишї</w:t>
      </w:r>
    </w:p>
    <w:p w:rsidR="002A2F52" w:rsidRDefault="002A2F52" w:rsidP="002A2F52">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Икромї М.Б.)</w:t>
      </w:r>
    </w:p>
    <w:p w:rsidR="002A2F52" w:rsidRPr="00C34E7B" w:rsidRDefault="002A2F52" w:rsidP="002A2F52">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lang w:val="tg-Cyrl-TJ"/>
        </w:rPr>
        <w:t xml:space="preserve">Дар асоси </w:t>
      </w:r>
      <w:r w:rsidRPr="00983608">
        <w:rPr>
          <w:rFonts w:ascii="Times New Roman Tj" w:hAnsi="Times New Roman Tj"/>
          <w:sz w:val="24"/>
          <w:szCs w:val="24"/>
          <w:lang w:val="tg-Cyrl-TJ"/>
        </w:rPr>
        <w:t xml:space="preserve">пешнињоди </w:t>
      </w:r>
      <w:r>
        <w:rPr>
          <w:rFonts w:ascii="Times New Roman Tj" w:hAnsi="Times New Roman Tj"/>
          <w:sz w:val="24"/>
          <w:szCs w:val="24"/>
          <w:lang w:val="tg-Cyrl-TJ"/>
        </w:rPr>
        <w:t xml:space="preserve">Шўрои олимони ДТТ комиссия корї барои </w:t>
      </w:r>
      <w:r w:rsidRPr="00C34E7B">
        <w:rPr>
          <w:rFonts w:ascii="Times New Roman Tj" w:hAnsi="Times New Roman Tj"/>
          <w:sz w:val="24"/>
          <w:szCs w:val="24"/>
          <w:lang w:val="tg-Cyrl-TJ"/>
        </w:rPr>
        <w:t>санљиши «Вазъи таъминоти кафедра</w:t>
      </w:r>
      <w:r w:rsidRPr="00C34E7B">
        <w:rPr>
          <w:rFonts w:ascii="Times New Roman" w:hAnsi="Times New Roman"/>
          <w:sz w:val="24"/>
          <w:szCs w:val="24"/>
          <w:lang w:val="tg-Cyrl-TJ"/>
        </w:rPr>
        <w:t>ҳ</w:t>
      </w:r>
      <w:r w:rsidRPr="00C34E7B">
        <w:rPr>
          <w:rFonts w:ascii="Times New Roman Tj" w:hAnsi="Times New Roman Tj" w:cs="Times New Roman Tj"/>
          <w:sz w:val="24"/>
          <w:szCs w:val="24"/>
          <w:lang w:val="tg-Cyrl-TJ"/>
        </w:rPr>
        <w:t>о</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бо</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мавод</w:t>
      </w:r>
      <w:r w:rsidRPr="00C34E7B">
        <w:rPr>
          <w:rFonts w:ascii="Times New Roman" w:hAnsi="Times New Roman"/>
          <w:sz w:val="24"/>
          <w:szCs w:val="24"/>
          <w:lang w:val="tg-Cyrl-TJ"/>
        </w:rPr>
        <w:t>ҳ</w:t>
      </w:r>
      <w:r w:rsidRPr="00C34E7B">
        <w:rPr>
          <w:rFonts w:ascii="Times New Roman Tj" w:hAnsi="Times New Roman Tj" w:cs="Times New Roman Tj"/>
          <w:sz w:val="24"/>
          <w:szCs w:val="24"/>
          <w:lang w:val="tg-Cyrl-TJ"/>
        </w:rPr>
        <w:t>ои</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таълим</w:t>
      </w:r>
      <w:r w:rsidRPr="00C34E7B">
        <w:rPr>
          <w:rFonts w:ascii="Times New Roman" w:hAnsi="Times New Roman"/>
          <w:sz w:val="24"/>
          <w:szCs w:val="24"/>
          <w:lang w:val="tg-Cyrl-TJ"/>
        </w:rPr>
        <w:t>ӣ</w:t>
      </w:r>
      <w:r w:rsidRPr="00C34E7B">
        <w:rPr>
          <w:rFonts w:ascii="Times New Roman Tj" w:hAnsi="Times New Roman Tj"/>
          <w:sz w:val="24"/>
          <w:szCs w:val="24"/>
          <w:lang w:val="tg-Cyrl-TJ"/>
        </w:rPr>
        <w:t>-</w:t>
      </w:r>
      <w:r w:rsidRPr="00C34E7B">
        <w:rPr>
          <w:rFonts w:ascii="Times New Roman Tj" w:hAnsi="Times New Roman Tj" w:cs="Times New Roman Tj"/>
          <w:sz w:val="24"/>
          <w:szCs w:val="24"/>
          <w:lang w:val="tg-Cyrl-TJ"/>
        </w:rPr>
        <w:t>метод</w:t>
      </w:r>
      <w:r w:rsidRPr="00C34E7B">
        <w:rPr>
          <w:rFonts w:ascii="Times New Roman" w:hAnsi="Times New Roman"/>
          <w:sz w:val="24"/>
          <w:szCs w:val="24"/>
          <w:lang w:val="tg-Cyrl-TJ"/>
        </w:rPr>
        <w:t>ӣ</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мувофи</w:t>
      </w:r>
      <w:r w:rsidRPr="00C34E7B">
        <w:rPr>
          <w:rFonts w:ascii="Times New Roman" w:hAnsi="Times New Roman"/>
          <w:sz w:val="24"/>
          <w:szCs w:val="24"/>
          <w:lang w:val="tg-Cyrl-TJ"/>
        </w:rPr>
        <w:t>қ</w:t>
      </w:r>
      <w:r w:rsidRPr="00C34E7B">
        <w:rPr>
          <w:rFonts w:ascii="Times New Roman Tj" w:hAnsi="Times New Roman Tj" w:cs="Times New Roman Tj"/>
          <w:sz w:val="24"/>
          <w:szCs w:val="24"/>
          <w:lang w:val="tg-Cyrl-TJ"/>
        </w:rPr>
        <w:t>ати</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мавод</w:t>
      </w:r>
      <w:r w:rsidRPr="00C34E7B">
        <w:rPr>
          <w:rFonts w:ascii="Times New Roman" w:hAnsi="Times New Roman"/>
          <w:sz w:val="24"/>
          <w:szCs w:val="24"/>
          <w:lang w:val="tg-Cyrl-TJ"/>
        </w:rPr>
        <w:t>ҳ</w:t>
      </w:r>
      <w:r w:rsidRPr="00C34E7B">
        <w:rPr>
          <w:rFonts w:ascii="Times New Roman Tj" w:hAnsi="Times New Roman Tj" w:cs="Times New Roman Tj"/>
          <w:sz w:val="24"/>
          <w:szCs w:val="24"/>
          <w:lang w:val="tg-Cyrl-TJ"/>
        </w:rPr>
        <w:t>ои</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омодашуда</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ба</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барнома</w:t>
      </w:r>
      <w:r w:rsidRPr="00C34E7B">
        <w:rPr>
          <w:rFonts w:ascii="Times New Roman" w:hAnsi="Times New Roman"/>
          <w:sz w:val="24"/>
          <w:szCs w:val="24"/>
          <w:lang w:val="tg-Cyrl-TJ"/>
        </w:rPr>
        <w:t>ҳ</w:t>
      </w:r>
      <w:r w:rsidRPr="00C34E7B">
        <w:rPr>
          <w:rFonts w:ascii="Times New Roman Tj" w:hAnsi="Times New Roman Tj" w:cs="Times New Roman Tj"/>
          <w:sz w:val="24"/>
          <w:szCs w:val="24"/>
          <w:lang w:val="tg-Cyrl-TJ"/>
        </w:rPr>
        <w:t>ои</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таълим</w:t>
      </w:r>
      <w:r w:rsidRPr="00C34E7B">
        <w:rPr>
          <w:rFonts w:ascii="Times New Roman" w:hAnsi="Times New Roman"/>
          <w:sz w:val="24"/>
          <w:szCs w:val="24"/>
          <w:lang w:val="tg-Cyrl-TJ"/>
        </w:rPr>
        <w:t>ӣ</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ва</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Стандарт</w:t>
      </w:r>
      <w:r w:rsidRPr="00C34E7B">
        <w:rPr>
          <w:rFonts w:ascii="Times New Roman" w:hAnsi="Times New Roman"/>
          <w:sz w:val="24"/>
          <w:szCs w:val="24"/>
          <w:lang w:val="tg-Cyrl-TJ"/>
        </w:rPr>
        <w:t>ҳ</w:t>
      </w:r>
      <w:r w:rsidRPr="00C34E7B">
        <w:rPr>
          <w:rFonts w:ascii="Times New Roman Tj" w:hAnsi="Times New Roman Tj" w:cs="Times New Roman Tj"/>
          <w:sz w:val="24"/>
          <w:szCs w:val="24"/>
          <w:lang w:val="tg-Cyrl-TJ"/>
        </w:rPr>
        <w:t>ои</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давлатии</w:t>
      </w:r>
      <w:r w:rsidRPr="00C34E7B">
        <w:rPr>
          <w:rFonts w:ascii="Times New Roman Tj" w:hAnsi="Times New Roman Tj"/>
          <w:sz w:val="24"/>
          <w:szCs w:val="24"/>
          <w:lang w:val="tg-Cyrl-TJ"/>
        </w:rPr>
        <w:t xml:space="preserve"> </w:t>
      </w:r>
      <w:r w:rsidRPr="00C34E7B">
        <w:rPr>
          <w:rFonts w:ascii="Times New Roman Tj" w:hAnsi="Times New Roman Tj" w:cs="Times New Roman Tj"/>
          <w:sz w:val="24"/>
          <w:szCs w:val="24"/>
          <w:lang w:val="tg-Cyrl-TJ"/>
        </w:rPr>
        <w:t>таълим</w:t>
      </w:r>
      <w:r w:rsidRPr="00C34E7B">
        <w:rPr>
          <w:rFonts w:ascii="Times New Roman Tj" w:hAnsi="Times New Roman Tj"/>
          <w:sz w:val="24"/>
          <w:szCs w:val="24"/>
          <w:lang w:val="tg-Cyrl-TJ"/>
        </w:rPr>
        <w:t>” дар њайати зерин тасдлиќ карда шавад:</w:t>
      </w:r>
    </w:p>
    <w:p w:rsidR="002A2F52" w:rsidRPr="00C34E7B" w:rsidRDefault="002A2F52" w:rsidP="002A2F52">
      <w:pPr>
        <w:tabs>
          <w:tab w:val="left" w:pos="3600"/>
        </w:tabs>
        <w:spacing w:after="0" w:line="240" w:lineRule="auto"/>
        <w:jc w:val="both"/>
        <w:rPr>
          <w:rFonts w:ascii="Times New Roman Tj" w:hAnsi="Times New Roman Tj"/>
          <w:sz w:val="24"/>
          <w:szCs w:val="24"/>
          <w:lang w:val="tg-Cyrl-TJ"/>
        </w:rPr>
      </w:pPr>
    </w:p>
    <w:p w:rsidR="002A2F52" w:rsidRDefault="002A2F52" w:rsidP="002A2F52">
      <w:pPr>
        <w:pStyle w:val="a6"/>
        <w:numPr>
          <w:ilvl w:val="0"/>
          <w:numId w:val="14"/>
        </w:numPr>
        <w:spacing w:after="0"/>
        <w:jc w:val="both"/>
        <w:rPr>
          <w:rFonts w:ascii="Times New Roman Tj" w:hAnsi="Times New Roman Tj"/>
          <w:sz w:val="24"/>
          <w:szCs w:val="24"/>
          <w:lang w:val="tg-Cyrl-TJ"/>
        </w:rPr>
      </w:pPr>
      <w:r>
        <w:rPr>
          <w:rFonts w:ascii="Times New Roman Tj" w:hAnsi="Times New Roman Tj"/>
          <w:sz w:val="24"/>
          <w:szCs w:val="24"/>
          <w:lang w:val="tg-Cyrl-TJ"/>
        </w:rPr>
        <w:t>Њасанов А.Р. – сардори шуъбаи магистратура, раиси комиссия;</w:t>
      </w:r>
    </w:p>
    <w:p w:rsidR="002A2F52" w:rsidRDefault="002A2F52" w:rsidP="002A2F52">
      <w:pPr>
        <w:pStyle w:val="a6"/>
        <w:numPr>
          <w:ilvl w:val="0"/>
          <w:numId w:val="14"/>
        </w:numPr>
        <w:spacing w:after="0"/>
        <w:jc w:val="both"/>
        <w:rPr>
          <w:rFonts w:ascii="Times New Roman Tj" w:hAnsi="Times New Roman Tj"/>
          <w:sz w:val="24"/>
          <w:szCs w:val="24"/>
          <w:lang w:val="tg-Cyrl-TJ"/>
        </w:rPr>
      </w:pPr>
      <w:r>
        <w:rPr>
          <w:rFonts w:ascii="Times New Roman Tj" w:hAnsi="Times New Roman Tj"/>
          <w:sz w:val="24"/>
          <w:szCs w:val="24"/>
          <w:lang w:val="tg-Cyrl-TJ"/>
        </w:rPr>
        <w:t>Озодбекова Н.Б. – мудири кафедраи математикаи олї ва информатика, аъзои комиссия;</w:t>
      </w:r>
    </w:p>
    <w:p w:rsidR="002A2F52" w:rsidRDefault="002A2F52" w:rsidP="002A2F52">
      <w:pPr>
        <w:pStyle w:val="a6"/>
        <w:numPr>
          <w:ilvl w:val="0"/>
          <w:numId w:val="14"/>
        </w:numPr>
        <w:spacing w:after="0"/>
        <w:jc w:val="both"/>
        <w:rPr>
          <w:rFonts w:ascii="Times New Roman Tj" w:hAnsi="Times New Roman Tj"/>
          <w:sz w:val="24"/>
          <w:szCs w:val="24"/>
          <w:lang w:val="tg-Cyrl-TJ"/>
        </w:rPr>
      </w:pPr>
      <w:r>
        <w:rPr>
          <w:rFonts w:ascii="Times New Roman Tj" w:hAnsi="Times New Roman Tj"/>
          <w:sz w:val="24"/>
          <w:szCs w:val="24"/>
          <w:lang w:val="tg-Cyrl-TJ"/>
        </w:rPr>
        <w:t>Шарипова М.Б. – мудири кафедраи химия, аъзои комиссия</w:t>
      </w:r>
    </w:p>
    <w:p w:rsidR="002A2F52" w:rsidRDefault="002A2F52" w:rsidP="002A2F52">
      <w:pPr>
        <w:spacing w:after="0"/>
        <w:jc w:val="both"/>
        <w:rPr>
          <w:rFonts w:ascii="Times New Roman Tj" w:hAnsi="Times New Roman Tj"/>
          <w:sz w:val="24"/>
          <w:szCs w:val="24"/>
          <w:lang w:val="tg-Cyrl-TJ"/>
        </w:rPr>
      </w:pPr>
    </w:p>
    <w:p w:rsidR="002A2F52" w:rsidRPr="00C34E7B" w:rsidRDefault="002A2F52" w:rsidP="002A2F52">
      <w:pPr>
        <w:spacing w:after="0"/>
        <w:jc w:val="both"/>
        <w:rPr>
          <w:rFonts w:ascii="Times New Roman Tj" w:hAnsi="Times New Roman Tj"/>
          <w:sz w:val="24"/>
          <w:szCs w:val="24"/>
          <w:lang w:val="tg-Cyrl-TJ"/>
        </w:rPr>
      </w:pPr>
      <w:r w:rsidRPr="00C34E7B">
        <w:rPr>
          <w:rFonts w:ascii="Times New Roman Tj" w:hAnsi="Times New Roman Tj"/>
          <w:sz w:val="24"/>
          <w:szCs w:val="24"/>
          <w:lang w:val="tg-Cyrl-TJ"/>
        </w:rPr>
        <w:t>Натиљаи овоздињї:</w:t>
      </w:r>
    </w:p>
    <w:p w:rsidR="002A2F52" w:rsidRPr="00064C11" w:rsidRDefault="002A2F52" w:rsidP="002A2F52">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2A2F52" w:rsidRPr="00CB6245" w:rsidRDefault="002A2F52" w:rsidP="002A2F52">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2A2F52" w:rsidRPr="00B97D72" w:rsidRDefault="002A2F52" w:rsidP="002A2F52">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794239" w:rsidRDefault="00794239" w:rsidP="002A2F52">
      <w:pPr>
        <w:spacing w:after="0"/>
        <w:jc w:val="both"/>
        <w:rPr>
          <w:rFonts w:ascii="Times New Roman Tj" w:hAnsi="Times New Roman Tj"/>
          <w:b/>
          <w:sz w:val="24"/>
          <w:szCs w:val="24"/>
          <w:lang w:val="tg-Cyrl-TJ"/>
        </w:rPr>
      </w:pPr>
    </w:p>
    <w:p w:rsidR="00B20F5A" w:rsidRPr="00B20F5A" w:rsidRDefault="002A2F52" w:rsidP="00B20F5A">
      <w:pPr>
        <w:spacing w:after="0" w:line="240" w:lineRule="auto"/>
        <w:jc w:val="both"/>
        <w:rPr>
          <w:rFonts w:ascii="Times New Roman" w:hAnsi="Times New Roman"/>
          <w:b/>
          <w:sz w:val="24"/>
          <w:szCs w:val="24"/>
          <w:lang w:val="tg-Cyrl-TJ"/>
        </w:rPr>
      </w:pPr>
      <w:r>
        <w:rPr>
          <w:rFonts w:ascii="Times New Roman Tj" w:hAnsi="Times New Roman Tj"/>
          <w:b/>
          <w:sz w:val="24"/>
          <w:szCs w:val="24"/>
          <w:lang w:val="tg-Cyrl-TJ"/>
        </w:rPr>
        <w:t>4</w:t>
      </w:r>
      <w:r w:rsidR="00B20F5A" w:rsidRPr="00B20F5A">
        <w:rPr>
          <w:rFonts w:ascii="Times New Roman Tj" w:hAnsi="Times New Roman Tj"/>
          <w:b/>
          <w:sz w:val="24"/>
          <w:szCs w:val="24"/>
          <w:lang w:val="tg-Cyrl-TJ"/>
        </w:rPr>
        <w:t xml:space="preserve">.5. </w:t>
      </w:r>
      <w:r>
        <w:rPr>
          <w:rFonts w:ascii="Times New Roman Tj" w:hAnsi="Times New Roman Tj"/>
          <w:b/>
          <w:sz w:val="24"/>
          <w:szCs w:val="24"/>
          <w:lang w:val="tg-Cyrl-TJ"/>
        </w:rPr>
        <w:t>Тасдиќи Барномаи рушди Дон</w:t>
      </w:r>
      <w:r w:rsidR="00D457FA">
        <w:rPr>
          <w:rFonts w:ascii="Times New Roman Tj" w:hAnsi="Times New Roman Tj"/>
          <w:b/>
          <w:sz w:val="24"/>
          <w:szCs w:val="24"/>
          <w:lang w:val="tg-Cyrl-TJ"/>
        </w:rPr>
        <w:t>иш</w:t>
      </w:r>
      <w:r>
        <w:rPr>
          <w:rFonts w:ascii="Times New Roman Tj" w:hAnsi="Times New Roman Tj"/>
          <w:b/>
          <w:sz w:val="24"/>
          <w:szCs w:val="24"/>
          <w:lang w:val="tg-Cyrl-TJ"/>
        </w:rPr>
        <w:t>гоњи технологии Тољикистон дар солњои 2019-2030</w:t>
      </w:r>
    </w:p>
    <w:p w:rsidR="00B20F5A" w:rsidRPr="00BF7921" w:rsidRDefault="00B20F5A" w:rsidP="00B20F5A">
      <w:pPr>
        <w:spacing w:after="0" w:line="240" w:lineRule="auto"/>
        <w:jc w:val="both"/>
        <w:rPr>
          <w:rFonts w:ascii="Times New Roman" w:hAnsi="Times New Roman"/>
          <w:sz w:val="24"/>
          <w:szCs w:val="24"/>
          <w:lang w:val="tg-Cyrl-TJ"/>
        </w:rPr>
      </w:pPr>
      <w:r>
        <w:rPr>
          <w:rFonts w:ascii="Times New Roman" w:hAnsi="Times New Roman"/>
          <w:sz w:val="24"/>
          <w:szCs w:val="24"/>
          <w:lang w:val="tg-Cyrl-TJ"/>
        </w:rPr>
        <w:t xml:space="preserve"> </w:t>
      </w:r>
      <w:r w:rsidR="002A2F52">
        <w:rPr>
          <w:rFonts w:ascii="Times New Roman" w:hAnsi="Times New Roman"/>
          <w:sz w:val="24"/>
          <w:szCs w:val="24"/>
          <w:lang w:val="tg-Cyrl-TJ"/>
        </w:rPr>
        <w:t xml:space="preserve">      </w:t>
      </w:r>
      <w:r>
        <w:rPr>
          <w:rFonts w:ascii="Times New Roman" w:hAnsi="Times New Roman"/>
          <w:sz w:val="24"/>
          <w:szCs w:val="24"/>
          <w:lang w:val="tg-Cyrl-TJ"/>
        </w:rPr>
        <w:t xml:space="preserve"> (</w:t>
      </w:r>
      <w:r w:rsidR="002A2F52">
        <w:rPr>
          <w:rFonts w:ascii="Times New Roman Tj" w:hAnsi="Times New Roman Tj"/>
          <w:sz w:val="24"/>
          <w:szCs w:val="24"/>
          <w:lang w:val="tg-Cyrl-TJ"/>
        </w:rPr>
        <w:t>Камолиддинов С.К.)</w:t>
      </w:r>
    </w:p>
    <w:p w:rsidR="002A2F52" w:rsidRPr="002A2F52" w:rsidRDefault="00B20F5A" w:rsidP="002A2F52">
      <w:pPr>
        <w:spacing w:after="0" w:line="240" w:lineRule="auto"/>
        <w:jc w:val="both"/>
        <w:rPr>
          <w:rFonts w:ascii="Times New Roman" w:hAnsi="Times New Roman"/>
          <w:sz w:val="24"/>
          <w:szCs w:val="24"/>
          <w:lang w:val="tg-Cyrl-TJ"/>
        </w:rPr>
      </w:pPr>
      <w:r w:rsidRPr="00A4275E">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r w:rsidRPr="00D63E8D">
        <w:rPr>
          <w:rFonts w:asciiTheme="minorHAnsi" w:hAnsiTheme="minorHAnsi"/>
          <w:sz w:val="24"/>
          <w:szCs w:val="24"/>
          <w:lang w:val="tg-Cyrl-TJ"/>
        </w:rPr>
        <w:t xml:space="preserve"> </w:t>
      </w:r>
      <w:r w:rsidR="002A2F52" w:rsidRPr="002A2F52">
        <w:rPr>
          <w:rFonts w:ascii="Times New Roman Tj" w:hAnsi="Times New Roman Tj"/>
          <w:sz w:val="24"/>
          <w:szCs w:val="24"/>
          <w:lang w:val="tg-Cyrl-TJ"/>
        </w:rPr>
        <w:t>Барномаи рушди Дон</w:t>
      </w:r>
      <w:r w:rsidR="00D457FA">
        <w:rPr>
          <w:rFonts w:ascii="Times New Roman Tj" w:hAnsi="Times New Roman Tj"/>
          <w:sz w:val="24"/>
          <w:szCs w:val="24"/>
          <w:lang w:val="tg-Cyrl-TJ"/>
        </w:rPr>
        <w:t>иш</w:t>
      </w:r>
      <w:r w:rsidR="002A2F52" w:rsidRPr="002A2F52">
        <w:rPr>
          <w:rFonts w:ascii="Times New Roman Tj" w:hAnsi="Times New Roman Tj"/>
          <w:sz w:val="24"/>
          <w:szCs w:val="24"/>
          <w:lang w:val="tg-Cyrl-TJ"/>
        </w:rPr>
        <w:t>гоњи технологии Тољикистон дар солњои 2019-2030 тасдиќ карда шавад</w:t>
      </w:r>
    </w:p>
    <w:p w:rsidR="00B20F5A" w:rsidRPr="00B2788A" w:rsidRDefault="00B20F5A" w:rsidP="00B20F5A">
      <w:pPr>
        <w:spacing w:after="0" w:line="240" w:lineRule="auto"/>
        <w:jc w:val="both"/>
        <w:rPr>
          <w:rFonts w:asciiTheme="minorHAnsi" w:hAnsiTheme="minorHAnsi"/>
          <w:sz w:val="24"/>
          <w:szCs w:val="24"/>
          <w:lang w:val="tg-Cyrl-TJ"/>
        </w:rPr>
      </w:pPr>
    </w:p>
    <w:p w:rsidR="00B20F5A" w:rsidRPr="00C22BC5" w:rsidRDefault="00B20F5A" w:rsidP="002A2F52">
      <w:pPr>
        <w:spacing w:after="0"/>
        <w:rPr>
          <w:rFonts w:ascii="Times New Roman Tj" w:hAnsi="Times New Roman Tj"/>
          <w:sz w:val="24"/>
          <w:szCs w:val="24"/>
          <w:lang w:val="tg-Cyrl-TJ"/>
        </w:rPr>
      </w:pPr>
      <w:r>
        <w:rPr>
          <w:rFonts w:ascii="Times New Roman Tj" w:hAnsi="Times New Roman Tj"/>
          <w:sz w:val="24"/>
          <w:szCs w:val="24"/>
          <w:lang w:val="tg-Cyrl-TJ"/>
        </w:rPr>
        <w:t xml:space="preserve"> </w:t>
      </w:r>
      <w:r w:rsidRPr="00C22BC5">
        <w:rPr>
          <w:rFonts w:ascii="Times New Roman Tj" w:hAnsi="Times New Roman Tj"/>
          <w:sz w:val="24"/>
          <w:szCs w:val="24"/>
          <w:lang w:val="tg-Cyrl-TJ"/>
        </w:rPr>
        <w:t>Натиљаи овоздињї:</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B20F5A" w:rsidRPr="00C22BC5" w:rsidRDefault="00B20F5A" w:rsidP="00B20F5A">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B20F5A" w:rsidRDefault="00B20F5A" w:rsidP="00B20F5A">
      <w:pPr>
        <w:pStyle w:val="a3"/>
        <w:spacing w:after="0"/>
        <w:rPr>
          <w:rFonts w:ascii="Times New Roman Tj" w:hAnsi="Times New Roman Tj"/>
          <w:sz w:val="24"/>
          <w:szCs w:val="24"/>
          <w:lang w:val="tg-Cyrl-TJ"/>
        </w:rPr>
      </w:pPr>
    </w:p>
    <w:p w:rsidR="00D457FA" w:rsidRDefault="00D457FA" w:rsidP="00E70ED0">
      <w:pPr>
        <w:spacing w:after="0"/>
        <w:rPr>
          <w:rFonts w:ascii="Times New Roman Tj" w:hAnsi="Times New Roman Tj"/>
          <w:b/>
          <w:sz w:val="24"/>
          <w:szCs w:val="24"/>
          <w:lang w:val="tg-Cyrl-TJ"/>
        </w:rPr>
      </w:pPr>
    </w:p>
    <w:p w:rsidR="00E70ED0" w:rsidRPr="00E70ED0" w:rsidRDefault="00E70ED0" w:rsidP="00E70ED0">
      <w:pPr>
        <w:spacing w:after="0"/>
        <w:rPr>
          <w:rFonts w:ascii="Times New Roman Tj" w:hAnsi="Times New Roman Tj"/>
          <w:b/>
          <w:sz w:val="24"/>
          <w:szCs w:val="24"/>
          <w:lang w:val="tg-Cyrl-TJ"/>
        </w:rPr>
      </w:pPr>
      <w:r w:rsidRPr="00E70ED0">
        <w:rPr>
          <w:rFonts w:ascii="Times New Roman Tj" w:hAnsi="Times New Roman Tj"/>
          <w:b/>
          <w:sz w:val="24"/>
          <w:szCs w:val="24"/>
          <w:lang w:val="tg-Cyrl-TJ"/>
        </w:rPr>
        <w:lastRenderedPageBreak/>
        <w:t>4.6.Њисоботи сафари хизматї</w:t>
      </w:r>
    </w:p>
    <w:p w:rsidR="00E70ED0" w:rsidRPr="00E70ED0" w:rsidRDefault="00E70ED0" w:rsidP="00E70ED0">
      <w:pPr>
        <w:spacing w:after="0"/>
        <w:rPr>
          <w:rFonts w:ascii="Times New Roman Tj" w:hAnsi="Times New Roman Tj"/>
          <w:sz w:val="24"/>
          <w:szCs w:val="24"/>
          <w:lang w:val="tg-Cyrl-TJ"/>
        </w:rPr>
      </w:pPr>
      <w:r w:rsidRPr="00E70ED0">
        <w:rPr>
          <w:rFonts w:ascii="Times New Roman Tj" w:hAnsi="Times New Roman Tj"/>
          <w:sz w:val="24"/>
          <w:szCs w:val="24"/>
          <w:lang w:val="tg-Cyrl-TJ"/>
        </w:rPr>
        <w:t>(Юсупов М.Ч., Муллољ</w:t>
      </w:r>
      <w:r>
        <w:rPr>
          <w:rFonts w:ascii="Times New Roman Tj" w:hAnsi="Times New Roman Tj"/>
          <w:sz w:val="24"/>
          <w:szCs w:val="24"/>
          <w:lang w:val="tg-Cyrl-TJ"/>
        </w:rPr>
        <w:t>о</w:t>
      </w:r>
      <w:r w:rsidRPr="00E70ED0">
        <w:rPr>
          <w:rFonts w:ascii="Times New Roman Tj" w:hAnsi="Times New Roman Tj"/>
          <w:sz w:val="24"/>
          <w:szCs w:val="24"/>
          <w:lang w:val="tg-Cyrl-TJ"/>
        </w:rPr>
        <w:t>нов Б., Тошматов М.Н.)</w:t>
      </w:r>
    </w:p>
    <w:p w:rsidR="003B4F6F" w:rsidRPr="00983608" w:rsidRDefault="003B4F6F" w:rsidP="00E70ED0">
      <w:pPr>
        <w:tabs>
          <w:tab w:val="left" w:pos="3600"/>
        </w:tabs>
        <w:spacing w:after="0" w:line="240" w:lineRule="auto"/>
        <w:jc w:val="both"/>
        <w:rPr>
          <w:rFonts w:ascii="Times New Roman Tj" w:hAnsi="Times New Roman Tj"/>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sidR="00E70ED0">
        <w:rPr>
          <w:rFonts w:ascii="Times New Roman Tj" w:hAnsi="Times New Roman Tj"/>
          <w:lang w:val="tg-Cyrl-TJ"/>
        </w:rPr>
        <w:t xml:space="preserve">Њисоботи </w:t>
      </w:r>
      <w:r w:rsidR="00E70ED0" w:rsidRPr="00E70ED0">
        <w:rPr>
          <w:rFonts w:ascii="Times New Roman Tj" w:hAnsi="Times New Roman Tj"/>
          <w:sz w:val="24"/>
          <w:szCs w:val="24"/>
          <w:lang w:val="tg-Cyrl-TJ"/>
        </w:rPr>
        <w:t>Юсупов М.Ч., Муллољ</w:t>
      </w:r>
      <w:r w:rsidR="00E70ED0">
        <w:rPr>
          <w:rFonts w:ascii="Times New Roman Tj" w:hAnsi="Times New Roman Tj"/>
          <w:sz w:val="24"/>
          <w:szCs w:val="24"/>
          <w:lang w:val="tg-Cyrl-TJ"/>
        </w:rPr>
        <w:t>о</w:t>
      </w:r>
      <w:r w:rsidR="00E70ED0" w:rsidRPr="00E70ED0">
        <w:rPr>
          <w:rFonts w:ascii="Times New Roman Tj" w:hAnsi="Times New Roman Tj"/>
          <w:sz w:val="24"/>
          <w:szCs w:val="24"/>
          <w:lang w:val="tg-Cyrl-TJ"/>
        </w:rPr>
        <w:t>нов Б., Тошматов М.Н</w:t>
      </w:r>
      <w:r>
        <w:rPr>
          <w:rFonts w:ascii="Times New Roman Tj" w:hAnsi="Times New Roman Tj"/>
          <w:sz w:val="24"/>
          <w:szCs w:val="24"/>
          <w:lang w:val="tg-Cyrl-TJ"/>
        </w:rPr>
        <w:t xml:space="preserve">. </w:t>
      </w:r>
      <w:r w:rsidR="00E70ED0">
        <w:rPr>
          <w:rFonts w:ascii="Times New Roman Tj" w:hAnsi="Times New Roman Tj"/>
          <w:sz w:val="24"/>
          <w:szCs w:val="24"/>
          <w:lang w:val="tg-Cyrl-TJ"/>
        </w:rPr>
        <w:t xml:space="preserve">оид ба сафари хизматї </w:t>
      </w:r>
      <w:r>
        <w:rPr>
          <w:rFonts w:ascii="Times New Roman Tj" w:hAnsi="Times New Roman Tj"/>
          <w:sz w:val="24"/>
          <w:szCs w:val="24"/>
          <w:lang w:val="tg-Cyrl-TJ"/>
        </w:rPr>
        <w:t>тасдиќ карда шавад</w:t>
      </w:r>
    </w:p>
    <w:p w:rsidR="003B4F6F" w:rsidRPr="00983608" w:rsidRDefault="003B4F6F" w:rsidP="003B4F6F">
      <w:pPr>
        <w:tabs>
          <w:tab w:val="left" w:pos="3600"/>
        </w:tabs>
        <w:spacing w:after="0" w:line="240" w:lineRule="auto"/>
        <w:ind w:left="-709"/>
        <w:jc w:val="both"/>
        <w:rPr>
          <w:rFonts w:ascii="Times New Roman Tj" w:hAnsi="Times New Roman Tj"/>
          <w:lang w:val="tg-Cyrl-TJ"/>
        </w:rPr>
      </w:pPr>
    </w:p>
    <w:p w:rsidR="003B4F6F" w:rsidRPr="00C22BC5" w:rsidRDefault="003B4F6F" w:rsidP="003B4F6F">
      <w:pPr>
        <w:pStyle w:val="a3"/>
        <w:spacing w:after="0"/>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3B4F6F" w:rsidRPr="00C22BC5" w:rsidRDefault="003B4F6F" w:rsidP="003B4F6F">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3B4F6F" w:rsidRPr="00C22BC5" w:rsidRDefault="003B4F6F" w:rsidP="003B4F6F">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3B4F6F" w:rsidRDefault="003B4F6F" w:rsidP="003B4F6F">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3B4F6F" w:rsidRDefault="003B4F6F" w:rsidP="003B4F6F">
      <w:pPr>
        <w:spacing w:after="0"/>
        <w:rPr>
          <w:rFonts w:ascii="Times New Roman Tj" w:hAnsi="Times New Roman Tj"/>
          <w:sz w:val="24"/>
          <w:szCs w:val="24"/>
          <w:lang w:val="tg-Cyrl-TJ"/>
        </w:rPr>
      </w:pPr>
    </w:p>
    <w:p w:rsidR="00E70ED0" w:rsidRDefault="00E70ED0" w:rsidP="00794239">
      <w:pPr>
        <w:spacing w:after="0"/>
        <w:jc w:val="center"/>
        <w:rPr>
          <w:rFonts w:ascii="Times New Roman Tj" w:hAnsi="Times New Roman Tj"/>
          <w:sz w:val="24"/>
          <w:szCs w:val="24"/>
        </w:rPr>
      </w:pPr>
    </w:p>
    <w:p w:rsidR="00E70ED0" w:rsidRDefault="00E70ED0" w:rsidP="00794239">
      <w:pPr>
        <w:spacing w:after="0"/>
        <w:jc w:val="center"/>
        <w:rPr>
          <w:rFonts w:ascii="Times New Roman Tj" w:hAnsi="Times New Roman Tj"/>
          <w:sz w:val="24"/>
          <w:szCs w:val="24"/>
        </w:rPr>
      </w:pPr>
    </w:p>
    <w:p w:rsidR="00794239" w:rsidRDefault="00794239" w:rsidP="00794239">
      <w:pPr>
        <w:spacing w:after="0"/>
        <w:rPr>
          <w:rFonts w:ascii="Times New Roman Tj" w:hAnsi="Times New Roman Tj"/>
          <w:sz w:val="24"/>
          <w:szCs w:val="24"/>
        </w:rPr>
      </w:pPr>
      <w:bookmarkStart w:id="0" w:name="_GoBack"/>
      <w:bookmarkEnd w:id="0"/>
      <w:r>
        <w:rPr>
          <w:rFonts w:ascii="Times New Roman Tj" w:hAnsi="Times New Roman Tj"/>
          <w:sz w:val="24"/>
          <w:szCs w:val="24"/>
        </w:rPr>
        <w:t xml:space="preserve">                           </w:t>
      </w:r>
    </w:p>
    <w:p w:rsidR="00794239" w:rsidRDefault="00794239" w:rsidP="00794239">
      <w:pPr>
        <w:spacing w:after="0"/>
        <w:rPr>
          <w:rFonts w:ascii="Times New Roman Tj" w:hAnsi="Times New Roman Tj"/>
          <w:sz w:val="24"/>
          <w:szCs w:val="24"/>
        </w:rPr>
      </w:pPr>
      <w:r>
        <w:rPr>
          <w:rFonts w:ascii="Times New Roman Tj" w:hAnsi="Times New Roman Tj"/>
          <w:sz w:val="24"/>
          <w:szCs w:val="24"/>
        </w:rPr>
        <w:t xml:space="preserve">                           </w:t>
      </w:r>
      <w:proofErr w:type="spellStart"/>
      <w:r>
        <w:rPr>
          <w:rFonts w:ascii="Times New Roman Tj" w:hAnsi="Times New Roman Tj"/>
          <w:sz w:val="24"/>
          <w:szCs w:val="24"/>
        </w:rPr>
        <w:t>Котиби</w:t>
      </w:r>
      <w:proofErr w:type="spellEnd"/>
      <w:r>
        <w:rPr>
          <w:rFonts w:ascii="Times New Roman Tj" w:hAnsi="Times New Roman Tj"/>
          <w:sz w:val="24"/>
          <w:szCs w:val="24"/>
        </w:rPr>
        <w:t xml:space="preserve"> </w:t>
      </w:r>
      <w:proofErr w:type="spellStart"/>
      <w:proofErr w:type="gramStart"/>
      <w:r>
        <w:rPr>
          <w:rFonts w:ascii="Times New Roman Tj" w:hAnsi="Times New Roman Tj"/>
          <w:sz w:val="24"/>
          <w:szCs w:val="24"/>
        </w:rPr>
        <w:t>Ш</w:t>
      </w:r>
      <w:proofErr w:type="gramEnd"/>
      <w:r>
        <w:rPr>
          <w:rFonts w:ascii="Times New Roman Tj" w:hAnsi="Times New Roman Tj"/>
          <w:sz w:val="24"/>
          <w:szCs w:val="24"/>
        </w:rPr>
        <w:t>ўрои</w:t>
      </w:r>
      <w:proofErr w:type="spellEnd"/>
      <w:r>
        <w:rPr>
          <w:rFonts w:ascii="Times New Roman Tj" w:hAnsi="Times New Roman Tj"/>
          <w:sz w:val="24"/>
          <w:szCs w:val="24"/>
        </w:rPr>
        <w:t xml:space="preserve"> </w:t>
      </w:r>
      <w:proofErr w:type="spellStart"/>
      <w:r>
        <w:rPr>
          <w:rFonts w:ascii="Times New Roman Tj" w:hAnsi="Times New Roman Tj"/>
          <w:sz w:val="24"/>
          <w:szCs w:val="24"/>
        </w:rPr>
        <w:t>олимон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М.Б.Икромї</w:t>
      </w:r>
      <w:proofErr w:type="spellEnd"/>
    </w:p>
    <w:p w:rsidR="00794239" w:rsidRPr="00116941" w:rsidRDefault="00794239" w:rsidP="00794239">
      <w:pPr>
        <w:spacing w:after="0"/>
        <w:rPr>
          <w:rFonts w:ascii="Times New Roman Tj" w:hAnsi="Times New Roman Tj"/>
          <w:sz w:val="24"/>
          <w:szCs w:val="24"/>
        </w:rPr>
      </w:pPr>
    </w:p>
    <w:p w:rsidR="00B20F5A" w:rsidRPr="00794239" w:rsidRDefault="00B20F5A" w:rsidP="00B20F5A">
      <w:pPr>
        <w:jc w:val="both"/>
        <w:rPr>
          <w:rFonts w:ascii="Times New Roman Tj" w:hAnsi="Times New Roman Tj"/>
          <w:sz w:val="24"/>
          <w:szCs w:val="24"/>
        </w:rPr>
      </w:pPr>
    </w:p>
    <w:sectPr w:rsidR="00B20F5A" w:rsidRPr="007942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44" w:rsidRDefault="00073844" w:rsidP="00FE3288">
      <w:pPr>
        <w:spacing w:after="0" w:line="240" w:lineRule="auto"/>
      </w:pPr>
      <w:r>
        <w:separator/>
      </w:r>
    </w:p>
  </w:endnote>
  <w:endnote w:type="continuationSeparator" w:id="0">
    <w:p w:rsidR="00073844" w:rsidRDefault="00073844" w:rsidP="00FE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087719"/>
      <w:docPartObj>
        <w:docPartGallery w:val="Page Numbers (Bottom of Page)"/>
        <w:docPartUnique/>
      </w:docPartObj>
    </w:sdtPr>
    <w:sdtEndPr/>
    <w:sdtContent>
      <w:p w:rsidR="00C96D9F" w:rsidRDefault="00C96D9F">
        <w:pPr>
          <w:pStyle w:val="a9"/>
          <w:jc w:val="center"/>
        </w:pPr>
        <w:r>
          <w:fldChar w:fldCharType="begin"/>
        </w:r>
        <w:r>
          <w:instrText>PAGE   \* MERGEFORMAT</w:instrText>
        </w:r>
        <w:r>
          <w:fldChar w:fldCharType="separate"/>
        </w:r>
        <w:r w:rsidR="000065DB">
          <w:rPr>
            <w:noProof/>
          </w:rPr>
          <w:t>8</w:t>
        </w:r>
        <w:r>
          <w:fldChar w:fldCharType="end"/>
        </w:r>
      </w:p>
    </w:sdtContent>
  </w:sdt>
  <w:p w:rsidR="00C96D9F" w:rsidRDefault="00C96D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44" w:rsidRDefault="00073844" w:rsidP="00FE3288">
      <w:pPr>
        <w:spacing w:after="0" w:line="240" w:lineRule="auto"/>
      </w:pPr>
      <w:r>
        <w:separator/>
      </w:r>
    </w:p>
  </w:footnote>
  <w:footnote w:type="continuationSeparator" w:id="0">
    <w:p w:rsidR="00073844" w:rsidRDefault="00073844" w:rsidP="00FE3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A9C"/>
    <w:multiLevelType w:val="hybridMultilevel"/>
    <w:tmpl w:val="A7BC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11AC1"/>
    <w:multiLevelType w:val="hybridMultilevel"/>
    <w:tmpl w:val="F49473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B65A7"/>
    <w:multiLevelType w:val="hybridMultilevel"/>
    <w:tmpl w:val="4958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63BE3"/>
    <w:multiLevelType w:val="hybridMultilevel"/>
    <w:tmpl w:val="A5984A2E"/>
    <w:lvl w:ilvl="0" w:tplc="8D52E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695E58"/>
    <w:multiLevelType w:val="hybridMultilevel"/>
    <w:tmpl w:val="FFAC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43565"/>
    <w:multiLevelType w:val="hybridMultilevel"/>
    <w:tmpl w:val="E9DA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056A9"/>
    <w:multiLevelType w:val="multilevel"/>
    <w:tmpl w:val="D5E8A5C6"/>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80" w:hanging="1800"/>
      </w:pPr>
      <w:rPr>
        <w:rFonts w:hint="default"/>
      </w:rPr>
    </w:lvl>
  </w:abstractNum>
  <w:abstractNum w:abstractNumId="7">
    <w:nsid w:val="204647AA"/>
    <w:multiLevelType w:val="multilevel"/>
    <w:tmpl w:val="C3260DD8"/>
    <w:lvl w:ilvl="0">
      <w:start w:val="1"/>
      <w:numFmt w:val="decimal"/>
      <w:lvlText w:val="%1."/>
      <w:lvlJc w:val="left"/>
      <w:pPr>
        <w:ind w:left="720" w:hanging="360"/>
      </w:pPr>
      <w:rPr>
        <w:rFonts w:hint="default"/>
      </w:rPr>
    </w:lvl>
    <w:lvl w:ilvl="1">
      <w:start w:val="8"/>
      <w:numFmt w:val="decimal"/>
      <w:isLgl/>
      <w:lvlText w:val="%1.%2."/>
      <w:lvlJc w:val="left"/>
      <w:pPr>
        <w:ind w:left="1146"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41C0872"/>
    <w:multiLevelType w:val="multilevel"/>
    <w:tmpl w:val="177EBC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6C75EEF"/>
    <w:multiLevelType w:val="multilevel"/>
    <w:tmpl w:val="99E8FCB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25F2D61"/>
    <w:multiLevelType w:val="multilevel"/>
    <w:tmpl w:val="D5E8A5C6"/>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80" w:hanging="1800"/>
      </w:pPr>
      <w:rPr>
        <w:rFonts w:hint="default"/>
      </w:rPr>
    </w:lvl>
  </w:abstractNum>
  <w:abstractNum w:abstractNumId="11">
    <w:nsid w:val="350D71EC"/>
    <w:multiLevelType w:val="hybridMultilevel"/>
    <w:tmpl w:val="00DC66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12572"/>
    <w:multiLevelType w:val="hybridMultilevel"/>
    <w:tmpl w:val="A5984A2E"/>
    <w:lvl w:ilvl="0" w:tplc="8D52E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1737AF0"/>
    <w:multiLevelType w:val="hybridMultilevel"/>
    <w:tmpl w:val="28522476"/>
    <w:lvl w:ilvl="0" w:tplc="8528E0CE">
      <w:start w:val="1"/>
      <w:numFmt w:val="decimal"/>
      <w:lvlText w:val="%1."/>
      <w:lvlJc w:val="left"/>
      <w:pPr>
        <w:ind w:left="360" w:hanging="360"/>
      </w:pPr>
      <w:rPr>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1D7D45"/>
    <w:multiLevelType w:val="hybridMultilevel"/>
    <w:tmpl w:val="4288A5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9C55B2"/>
    <w:multiLevelType w:val="multilevel"/>
    <w:tmpl w:val="3E5018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Cambria" w:hint="default"/>
      </w:rPr>
    </w:lvl>
    <w:lvl w:ilvl="2">
      <w:start w:val="1"/>
      <w:numFmt w:val="decimal"/>
      <w:isLgl/>
      <w:lvlText w:val="%1.%2.%3."/>
      <w:lvlJc w:val="left"/>
      <w:pPr>
        <w:ind w:left="1800" w:hanging="720"/>
      </w:pPr>
      <w:rPr>
        <w:rFonts w:cs="Cambria" w:hint="default"/>
      </w:rPr>
    </w:lvl>
    <w:lvl w:ilvl="3">
      <w:start w:val="1"/>
      <w:numFmt w:val="decimal"/>
      <w:isLgl/>
      <w:lvlText w:val="%1.%2.%3.%4."/>
      <w:lvlJc w:val="left"/>
      <w:pPr>
        <w:ind w:left="2520" w:hanging="1080"/>
      </w:pPr>
      <w:rPr>
        <w:rFonts w:cs="Cambria" w:hint="default"/>
      </w:rPr>
    </w:lvl>
    <w:lvl w:ilvl="4">
      <w:start w:val="1"/>
      <w:numFmt w:val="decimal"/>
      <w:isLgl/>
      <w:lvlText w:val="%1.%2.%3.%4.%5."/>
      <w:lvlJc w:val="left"/>
      <w:pPr>
        <w:ind w:left="3240" w:hanging="1440"/>
      </w:pPr>
      <w:rPr>
        <w:rFonts w:cs="Cambria" w:hint="default"/>
      </w:rPr>
    </w:lvl>
    <w:lvl w:ilvl="5">
      <w:start w:val="1"/>
      <w:numFmt w:val="decimal"/>
      <w:isLgl/>
      <w:lvlText w:val="%1.%2.%3.%4.%5.%6."/>
      <w:lvlJc w:val="left"/>
      <w:pPr>
        <w:ind w:left="3600" w:hanging="1440"/>
      </w:pPr>
      <w:rPr>
        <w:rFonts w:cs="Cambria" w:hint="default"/>
      </w:rPr>
    </w:lvl>
    <w:lvl w:ilvl="6">
      <w:start w:val="1"/>
      <w:numFmt w:val="decimal"/>
      <w:isLgl/>
      <w:lvlText w:val="%1.%2.%3.%4.%5.%6.%7."/>
      <w:lvlJc w:val="left"/>
      <w:pPr>
        <w:ind w:left="4320" w:hanging="1800"/>
      </w:pPr>
      <w:rPr>
        <w:rFonts w:cs="Cambria" w:hint="default"/>
      </w:rPr>
    </w:lvl>
    <w:lvl w:ilvl="7">
      <w:start w:val="1"/>
      <w:numFmt w:val="decimal"/>
      <w:isLgl/>
      <w:lvlText w:val="%1.%2.%3.%4.%5.%6.%7.%8."/>
      <w:lvlJc w:val="left"/>
      <w:pPr>
        <w:ind w:left="5040" w:hanging="2160"/>
      </w:pPr>
      <w:rPr>
        <w:rFonts w:cs="Cambria" w:hint="default"/>
      </w:rPr>
    </w:lvl>
    <w:lvl w:ilvl="8">
      <w:start w:val="1"/>
      <w:numFmt w:val="decimal"/>
      <w:isLgl/>
      <w:lvlText w:val="%1.%2.%3.%4.%5.%6.%7.%8.%9."/>
      <w:lvlJc w:val="left"/>
      <w:pPr>
        <w:ind w:left="5400" w:hanging="2160"/>
      </w:pPr>
      <w:rPr>
        <w:rFonts w:cs="Cambria" w:hint="default"/>
      </w:rPr>
    </w:lvl>
  </w:abstractNum>
  <w:abstractNum w:abstractNumId="16">
    <w:nsid w:val="68625657"/>
    <w:multiLevelType w:val="multilevel"/>
    <w:tmpl w:val="FB602F86"/>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2FE4C29"/>
    <w:multiLevelType w:val="multilevel"/>
    <w:tmpl w:val="E88CC56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6"/>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5"/>
  </w:num>
  <w:num w:numId="9">
    <w:abstractNumId w:val="16"/>
  </w:num>
  <w:num w:numId="10">
    <w:abstractNumId w:val="8"/>
  </w:num>
  <w:num w:numId="11">
    <w:abstractNumId w:val="17"/>
  </w:num>
  <w:num w:numId="12">
    <w:abstractNumId w:val="14"/>
  </w:num>
  <w:num w:numId="13">
    <w:abstractNumId w:val="0"/>
  </w:num>
  <w:num w:numId="14">
    <w:abstractNumId w:val="4"/>
  </w:num>
  <w:num w:numId="15">
    <w:abstractNumId w:val="5"/>
  </w:num>
  <w:num w:numId="16">
    <w:abstractNumId w:val="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31"/>
    <w:rsid w:val="000027B1"/>
    <w:rsid w:val="000065DB"/>
    <w:rsid w:val="0003659E"/>
    <w:rsid w:val="00073844"/>
    <w:rsid w:val="000F6EEA"/>
    <w:rsid w:val="00134BC5"/>
    <w:rsid w:val="00240261"/>
    <w:rsid w:val="0026107E"/>
    <w:rsid w:val="002A2F52"/>
    <w:rsid w:val="002B6A0E"/>
    <w:rsid w:val="002F2F7E"/>
    <w:rsid w:val="00383F9F"/>
    <w:rsid w:val="003B2460"/>
    <w:rsid w:val="003B4F6F"/>
    <w:rsid w:val="003C5EFE"/>
    <w:rsid w:val="003C6647"/>
    <w:rsid w:val="00411F42"/>
    <w:rsid w:val="004142D0"/>
    <w:rsid w:val="00467AF3"/>
    <w:rsid w:val="004C5B4C"/>
    <w:rsid w:val="005377A5"/>
    <w:rsid w:val="00567B8B"/>
    <w:rsid w:val="00606531"/>
    <w:rsid w:val="00627957"/>
    <w:rsid w:val="00692B3E"/>
    <w:rsid w:val="006A5076"/>
    <w:rsid w:val="006C56A1"/>
    <w:rsid w:val="006D1E7C"/>
    <w:rsid w:val="00702F79"/>
    <w:rsid w:val="00730D9A"/>
    <w:rsid w:val="00794239"/>
    <w:rsid w:val="007968AF"/>
    <w:rsid w:val="007F61E0"/>
    <w:rsid w:val="0083561F"/>
    <w:rsid w:val="00856AA6"/>
    <w:rsid w:val="008F09B6"/>
    <w:rsid w:val="008F1E6B"/>
    <w:rsid w:val="00954868"/>
    <w:rsid w:val="00984B80"/>
    <w:rsid w:val="00997FD0"/>
    <w:rsid w:val="009B57E8"/>
    <w:rsid w:val="00A3557A"/>
    <w:rsid w:val="00AA3807"/>
    <w:rsid w:val="00B20F5A"/>
    <w:rsid w:val="00B560FD"/>
    <w:rsid w:val="00C96D9F"/>
    <w:rsid w:val="00CB5EBD"/>
    <w:rsid w:val="00D12873"/>
    <w:rsid w:val="00D17FBF"/>
    <w:rsid w:val="00D209FB"/>
    <w:rsid w:val="00D20ACF"/>
    <w:rsid w:val="00D457FA"/>
    <w:rsid w:val="00DB4474"/>
    <w:rsid w:val="00DB5CEB"/>
    <w:rsid w:val="00DF291C"/>
    <w:rsid w:val="00E70ED0"/>
    <w:rsid w:val="00F01B1A"/>
    <w:rsid w:val="00FE3288"/>
    <w:rsid w:val="00FF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92B3E"/>
    <w:pPr>
      <w:spacing w:after="120"/>
    </w:pPr>
  </w:style>
  <w:style w:type="character" w:customStyle="1" w:styleId="a4">
    <w:name w:val="Основной текст Знак"/>
    <w:basedOn w:val="a0"/>
    <w:link w:val="a3"/>
    <w:uiPriority w:val="99"/>
    <w:rsid w:val="00692B3E"/>
    <w:rPr>
      <w:rFonts w:ascii="Calibri" w:eastAsia="Times New Roman" w:hAnsi="Calibri" w:cs="Times New Roman"/>
      <w:lang w:eastAsia="ru-RU"/>
    </w:rPr>
  </w:style>
  <w:style w:type="character" w:styleId="a5">
    <w:name w:val="page number"/>
    <w:basedOn w:val="a0"/>
    <w:uiPriority w:val="99"/>
    <w:semiHidden/>
    <w:unhideWhenUsed/>
    <w:rsid w:val="00692B3E"/>
  </w:style>
  <w:style w:type="paragraph" w:styleId="a6">
    <w:name w:val="List Paragraph"/>
    <w:basedOn w:val="a"/>
    <w:uiPriority w:val="34"/>
    <w:qFormat/>
    <w:rsid w:val="00692B3E"/>
    <w:pPr>
      <w:ind w:left="720"/>
      <w:contextualSpacing/>
    </w:pPr>
    <w:rPr>
      <w:rFonts w:eastAsia="Calibri"/>
      <w:lang w:eastAsia="en-US"/>
    </w:rPr>
  </w:style>
  <w:style w:type="paragraph" w:styleId="a7">
    <w:name w:val="header"/>
    <w:basedOn w:val="a"/>
    <w:link w:val="a8"/>
    <w:uiPriority w:val="99"/>
    <w:unhideWhenUsed/>
    <w:rsid w:val="00FE32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288"/>
    <w:rPr>
      <w:rFonts w:ascii="Calibri" w:eastAsia="Times New Roman" w:hAnsi="Calibri" w:cs="Times New Roman"/>
      <w:lang w:eastAsia="ru-RU"/>
    </w:rPr>
  </w:style>
  <w:style w:type="paragraph" w:styleId="a9">
    <w:name w:val="footer"/>
    <w:basedOn w:val="a"/>
    <w:link w:val="aa"/>
    <w:uiPriority w:val="99"/>
    <w:unhideWhenUsed/>
    <w:rsid w:val="00FE32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328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92B3E"/>
    <w:pPr>
      <w:spacing w:after="120"/>
    </w:pPr>
  </w:style>
  <w:style w:type="character" w:customStyle="1" w:styleId="a4">
    <w:name w:val="Основной текст Знак"/>
    <w:basedOn w:val="a0"/>
    <w:link w:val="a3"/>
    <w:uiPriority w:val="99"/>
    <w:rsid w:val="00692B3E"/>
    <w:rPr>
      <w:rFonts w:ascii="Calibri" w:eastAsia="Times New Roman" w:hAnsi="Calibri" w:cs="Times New Roman"/>
      <w:lang w:eastAsia="ru-RU"/>
    </w:rPr>
  </w:style>
  <w:style w:type="character" w:styleId="a5">
    <w:name w:val="page number"/>
    <w:basedOn w:val="a0"/>
    <w:uiPriority w:val="99"/>
    <w:semiHidden/>
    <w:unhideWhenUsed/>
    <w:rsid w:val="00692B3E"/>
  </w:style>
  <w:style w:type="paragraph" w:styleId="a6">
    <w:name w:val="List Paragraph"/>
    <w:basedOn w:val="a"/>
    <w:uiPriority w:val="34"/>
    <w:qFormat/>
    <w:rsid w:val="00692B3E"/>
    <w:pPr>
      <w:ind w:left="720"/>
      <w:contextualSpacing/>
    </w:pPr>
    <w:rPr>
      <w:rFonts w:eastAsia="Calibri"/>
      <w:lang w:eastAsia="en-US"/>
    </w:rPr>
  </w:style>
  <w:style w:type="paragraph" w:styleId="a7">
    <w:name w:val="header"/>
    <w:basedOn w:val="a"/>
    <w:link w:val="a8"/>
    <w:uiPriority w:val="99"/>
    <w:unhideWhenUsed/>
    <w:rsid w:val="00FE32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288"/>
    <w:rPr>
      <w:rFonts w:ascii="Calibri" w:eastAsia="Times New Roman" w:hAnsi="Calibri" w:cs="Times New Roman"/>
      <w:lang w:eastAsia="ru-RU"/>
    </w:rPr>
  </w:style>
  <w:style w:type="paragraph" w:styleId="a9">
    <w:name w:val="footer"/>
    <w:basedOn w:val="a"/>
    <w:link w:val="aa"/>
    <w:uiPriority w:val="99"/>
    <w:unhideWhenUsed/>
    <w:rsid w:val="00FE32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328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Мухаббат</cp:lastModifiedBy>
  <cp:revision>15</cp:revision>
  <dcterms:created xsi:type="dcterms:W3CDTF">2019-05-01T11:00:00Z</dcterms:created>
  <dcterms:modified xsi:type="dcterms:W3CDTF">2020-02-09T07:21:00Z</dcterms:modified>
</cp:coreProperties>
</file>